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EA" w:rsidRPr="00C95A34" w:rsidRDefault="00612CEA" w:rsidP="00FD37C3">
      <w:pPr>
        <w:ind w:right="-720"/>
        <w:rPr>
          <w:b/>
          <w:lang w:val="sr-Cyrl-BA"/>
        </w:rPr>
      </w:pPr>
    </w:p>
    <w:p w:rsidR="0018283A" w:rsidRPr="001F364D" w:rsidRDefault="00405532" w:rsidP="001F364D">
      <w:pPr>
        <w:pStyle w:val="NoSpacing"/>
        <w:jc w:val="center"/>
        <w:rPr>
          <w:b/>
          <w:lang w:val="sr-Cyrl-CS"/>
        </w:rPr>
      </w:pPr>
      <w:r w:rsidRPr="001F364D">
        <w:rPr>
          <w:b/>
          <w:lang w:val="sr-Cyrl-BA"/>
        </w:rPr>
        <w:t xml:space="preserve">ИЗВОД ИЗ </w:t>
      </w:r>
      <w:r w:rsidRPr="001F364D">
        <w:rPr>
          <w:b/>
          <w:lang w:val="sr-Cyrl-CS"/>
        </w:rPr>
        <w:t>ЗАПИСНИКА</w:t>
      </w:r>
    </w:p>
    <w:p w:rsidR="0018283A" w:rsidRPr="001F364D" w:rsidRDefault="0018283A" w:rsidP="001F364D">
      <w:pPr>
        <w:pStyle w:val="NoSpacing"/>
        <w:jc w:val="center"/>
        <w:rPr>
          <w:b/>
          <w:lang w:val="sr-Cyrl-CS"/>
        </w:rPr>
      </w:pPr>
      <w:r w:rsidRPr="001F364D">
        <w:rPr>
          <w:b/>
          <w:lang w:val="ru-RU"/>
        </w:rPr>
        <w:t xml:space="preserve">са </w:t>
      </w:r>
      <w:r w:rsidR="00F51648" w:rsidRPr="001F364D">
        <w:rPr>
          <w:b/>
          <w:lang w:val="ru-RU"/>
        </w:rPr>
        <w:t>3</w:t>
      </w:r>
      <w:r w:rsidRPr="001F364D">
        <w:rPr>
          <w:b/>
          <w:lang w:val="ru-RU"/>
        </w:rPr>
        <w:t>. сједнице ОИК</w:t>
      </w:r>
      <w:r w:rsidR="00FD37C3" w:rsidRPr="001F364D">
        <w:rPr>
          <w:b/>
          <w:lang w:val="ru-RU"/>
        </w:rPr>
        <w:t>-а</w:t>
      </w:r>
      <w:r w:rsidRPr="001F364D">
        <w:rPr>
          <w:b/>
          <w:lang w:val="ru-RU"/>
        </w:rPr>
        <w:t xml:space="preserve"> Вишеград</w:t>
      </w:r>
      <w:r w:rsidRPr="001F364D">
        <w:rPr>
          <w:b/>
          <w:lang w:val="sr-Cyrl-CS"/>
        </w:rPr>
        <w:t xml:space="preserve"> одржане </w:t>
      </w:r>
      <w:r w:rsidR="0042098A" w:rsidRPr="001F364D">
        <w:rPr>
          <w:b/>
          <w:lang w:val="sr-Latn-RS"/>
        </w:rPr>
        <w:t>1</w:t>
      </w:r>
      <w:r w:rsidR="00F51648" w:rsidRPr="001F364D">
        <w:rPr>
          <w:b/>
          <w:lang w:val="sr-Cyrl-RS"/>
        </w:rPr>
        <w:t>5</w:t>
      </w:r>
      <w:r w:rsidR="004769E1" w:rsidRPr="001F364D">
        <w:rPr>
          <w:b/>
        </w:rPr>
        <w:t>.</w:t>
      </w:r>
      <w:r w:rsidR="0042098A" w:rsidRPr="001F364D">
        <w:rPr>
          <w:b/>
          <w:lang w:val="sr-Latn-RS"/>
        </w:rPr>
        <w:t>5</w:t>
      </w:r>
      <w:r w:rsidRPr="001F364D">
        <w:rPr>
          <w:b/>
          <w:lang w:val="sr-Cyrl-CS"/>
        </w:rPr>
        <w:t>.20</w:t>
      </w:r>
      <w:r w:rsidR="004769E1" w:rsidRPr="001F364D">
        <w:rPr>
          <w:b/>
        </w:rPr>
        <w:t>2</w:t>
      </w:r>
      <w:r w:rsidR="007F362E" w:rsidRPr="001F364D">
        <w:rPr>
          <w:b/>
          <w:lang w:val="sr-Cyrl-RS"/>
        </w:rPr>
        <w:t>4</w:t>
      </w:r>
      <w:r w:rsidRPr="001F364D">
        <w:rPr>
          <w:b/>
          <w:lang w:val="sr-Cyrl-CS"/>
        </w:rPr>
        <w:t>. године</w:t>
      </w:r>
    </w:p>
    <w:p w:rsidR="0018283A" w:rsidRPr="001F364D" w:rsidRDefault="0018283A" w:rsidP="001F364D">
      <w:pPr>
        <w:pStyle w:val="NoSpacing"/>
        <w:jc w:val="center"/>
        <w:rPr>
          <w:b/>
          <w:lang w:val="sr-Cyrl-CS"/>
        </w:rPr>
      </w:pPr>
      <w:r w:rsidRPr="001F364D">
        <w:rPr>
          <w:b/>
          <w:lang w:val="sr-Cyrl-CS"/>
        </w:rPr>
        <w:t xml:space="preserve">у канцеларији </w:t>
      </w:r>
      <w:r w:rsidR="00FD37C3" w:rsidRPr="001F364D">
        <w:rPr>
          <w:b/>
          <w:lang w:val="sr-Cyrl-CS"/>
        </w:rPr>
        <w:t>предсједника ОИК-а</w:t>
      </w:r>
      <w:r w:rsidRPr="001F364D">
        <w:rPr>
          <w:b/>
          <w:lang w:val="sr-Cyrl-CS"/>
        </w:rPr>
        <w:t xml:space="preserve"> са почетком у </w:t>
      </w:r>
      <w:r w:rsidR="00FD37C3" w:rsidRPr="001F364D">
        <w:rPr>
          <w:b/>
          <w:lang w:val="ru-RU"/>
        </w:rPr>
        <w:t>12</w:t>
      </w:r>
      <w:r w:rsidR="007F362E" w:rsidRPr="001F364D">
        <w:rPr>
          <w:b/>
          <w:lang w:val="sr-Cyrl-CS"/>
        </w:rPr>
        <w:t>.</w:t>
      </w:r>
      <w:r w:rsidRPr="001F364D">
        <w:rPr>
          <w:b/>
          <w:lang w:val="sr-Cyrl-CS"/>
        </w:rPr>
        <w:t>00 часова</w:t>
      </w:r>
    </w:p>
    <w:p w:rsidR="0018283A" w:rsidRDefault="0018283A" w:rsidP="001F364D">
      <w:pPr>
        <w:pStyle w:val="NoSpacing"/>
        <w:jc w:val="both"/>
        <w:rPr>
          <w:lang w:val="sr-Cyrl-CS"/>
        </w:rPr>
      </w:pPr>
    </w:p>
    <w:p w:rsidR="0018283A" w:rsidRDefault="0018283A" w:rsidP="001F364D">
      <w:pPr>
        <w:pStyle w:val="NoSpacing"/>
        <w:jc w:val="both"/>
        <w:rPr>
          <w:lang w:val="sr-Cyrl-CS"/>
        </w:rPr>
      </w:pPr>
      <w:r>
        <w:rPr>
          <w:lang w:val="sr-Cyrl-CS"/>
        </w:rPr>
        <w:t>Сједници присуствују Снежана Нешковић, члан</w:t>
      </w:r>
      <w:r w:rsidR="00194573">
        <w:t xml:space="preserve"> </w:t>
      </w:r>
      <w:r>
        <w:rPr>
          <w:lang w:val="sr-Cyrl-CS"/>
        </w:rPr>
        <w:t>и и предсједник ОИК-а, Споменка Гузина и Есед Мухић, чланови ОИК-а.</w:t>
      </w:r>
    </w:p>
    <w:p w:rsidR="007F362E" w:rsidRDefault="0018283A" w:rsidP="001F364D">
      <w:pPr>
        <w:pStyle w:val="NoSpacing"/>
        <w:jc w:val="both"/>
        <w:rPr>
          <w:lang w:val="ru-RU"/>
        </w:rPr>
      </w:pPr>
      <w:r>
        <w:rPr>
          <w:lang w:val="ru-RU"/>
        </w:rPr>
        <w:t>Сједницом предсједава предсједни</w:t>
      </w:r>
      <w:r w:rsidR="00FD37C3">
        <w:rPr>
          <w:lang w:val="ru-RU"/>
        </w:rPr>
        <w:t>к</w:t>
      </w:r>
      <w:r>
        <w:rPr>
          <w:lang w:val="ru-RU"/>
        </w:rPr>
        <w:t xml:space="preserve"> </w:t>
      </w:r>
      <w:r>
        <w:rPr>
          <w:lang w:val="sr-Cyrl-CS"/>
        </w:rPr>
        <w:t>ОИК-а</w:t>
      </w:r>
      <w:r>
        <w:rPr>
          <w:lang w:val="ru-RU"/>
        </w:rPr>
        <w:t xml:space="preserve"> </w:t>
      </w:r>
      <w:r>
        <w:rPr>
          <w:lang w:val="sr-Cyrl-CS"/>
        </w:rPr>
        <w:t>Снежана Нешковић</w:t>
      </w:r>
      <w:r>
        <w:rPr>
          <w:lang w:val="ru-RU"/>
        </w:rPr>
        <w:t xml:space="preserve">, која је констатовала да сједници присуствују сви чланови ОИК-а. </w:t>
      </w:r>
    </w:p>
    <w:p w:rsidR="0018283A" w:rsidRPr="00612CEA" w:rsidRDefault="0018283A" w:rsidP="001F364D">
      <w:pPr>
        <w:pStyle w:val="NoSpacing"/>
        <w:jc w:val="both"/>
        <w:rPr>
          <w:lang w:val="sr-Cyrl-CS"/>
        </w:rPr>
      </w:pPr>
      <w:r>
        <w:rPr>
          <w:lang w:val="ru-RU"/>
        </w:rPr>
        <w:t xml:space="preserve">Записник на сједници води </w:t>
      </w:r>
      <w:r w:rsidR="00ED0101">
        <w:rPr>
          <w:lang w:val="sr-Cyrl-CS"/>
        </w:rPr>
        <w:t>Есед Мухић</w:t>
      </w:r>
      <w:r>
        <w:rPr>
          <w:lang w:val="ru-RU"/>
        </w:rPr>
        <w:t>, члан ОИК-а.</w:t>
      </w:r>
    </w:p>
    <w:p w:rsidR="0018283A" w:rsidRDefault="0018283A" w:rsidP="001F364D">
      <w:pPr>
        <w:pStyle w:val="NoSpacing"/>
        <w:jc w:val="both"/>
      </w:pPr>
      <w:r>
        <w:t xml:space="preserve">За сједницу </w:t>
      </w:r>
      <w:r>
        <w:rPr>
          <w:lang w:val="sr-Cyrl-CS"/>
        </w:rPr>
        <w:t>ОИК-а Вишеград, на приједлог предсједни</w:t>
      </w:r>
      <w:r w:rsidR="00FD37C3">
        <w:rPr>
          <w:lang w:val="sr-Cyrl-CS"/>
        </w:rPr>
        <w:t>ка</w:t>
      </w:r>
      <w:r>
        <w:rPr>
          <w:lang w:val="sr-Cyrl-CS"/>
        </w:rPr>
        <w:t xml:space="preserve">, са три гласа </w:t>
      </w:r>
      <w:r>
        <w:t xml:space="preserve">„за“, </w:t>
      </w:r>
      <w:r>
        <w:rPr>
          <w:lang w:val="sr-Cyrl-CS"/>
        </w:rPr>
        <w:t>без</w:t>
      </w:r>
      <w:r>
        <w:t xml:space="preserve"> „против“, без „уздржаних“, </w:t>
      </w:r>
      <w:r>
        <w:rPr>
          <w:lang w:val="sr-Cyrl-CS"/>
        </w:rPr>
        <w:t xml:space="preserve">усвојен је </w:t>
      </w:r>
      <w:r>
        <w:t>сљедећи:</w:t>
      </w:r>
    </w:p>
    <w:p w:rsidR="0018283A" w:rsidRDefault="0018283A" w:rsidP="001F364D">
      <w:pPr>
        <w:pStyle w:val="NoSpacing"/>
        <w:jc w:val="center"/>
      </w:pPr>
    </w:p>
    <w:p w:rsidR="00CF463B" w:rsidRPr="001F364D" w:rsidRDefault="0018283A" w:rsidP="001F364D">
      <w:pPr>
        <w:pStyle w:val="NoSpacing"/>
        <w:jc w:val="center"/>
        <w:rPr>
          <w:b/>
          <w:lang w:val="sr-Cyrl-BA"/>
        </w:rPr>
      </w:pPr>
      <w:r w:rsidRPr="001F364D">
        <w:rPr>
          <w:b/>
        </w:rPr>
        <w:t>ДНЕВНИ РЕД</w:t>
      </w:r>
    </w:p>
    <w:p w:rsidR="001F364D" w:rsidRPr="001F364D" w:rsidRDefault="001F364D" w:rsidP="001F364D">
      <w:pPr>
        <w:pStyle w:val="NoSpacing"/>
        <w:numPr>
          <w:ilvl w:val="0"/>
          <w:numId w:val="6"/>
        </w:numPr>
        <w:jc w:val="both"/>
        <w:rPr>
          <w:lang w:val="sr-Cyrl-CS"/>
        </w:rPr>
      </w:pPr>
      <w:r w:rsidRPr="001F364D">
        <w:rPr>
          <w:lang w:val="sr-Cyrl-CS"/>
        </w:rPr>
        <w:t xml:space="preserve">Усвајање записника са </w:t>
      </w:r>
      <w:r>
        <w:rPr>
          <w:lang w:val="sr-Cyrl-CS"/>
        </w:rPr>
        <w:t>2</w:t>
      </w:r>
      <w:r w:rsidRPr="001F364D">
        <w:rPr>
          <w:lang w:val="sr-Cyrl-CS"/>
        </w:rPr>
        <w:t xml:space="preserve">. сједнице комисије одржане </w:t>
      </w:r>
      <w:r>
        <w:rPr>
          <w:lang w:val="sr-Cyrl-CS"/>
        </w:rPr>
        <w:t>13</w:t>
      </w:r>
      <w:r w:rsidRPr="001F364D">
        <w:rPr>
          <w:lang w:val="sr-Cyrl-CS"/>
        </w:rPr>
        <w:t>.</w:t>
      </w:r>
      <w:r>
        <w:rPr>
          <w:lang w:val="sr-Cyrl-CS"/>
        </w:rPr>
        <w:t>5</w:t>
      </w:r>
      <w:r w:rsidRPr="001F364D">
        <w:rPr>
          <w:lang w:val="sr-Cyrl-CS"/>
        </w:rPr>
        <w:t>.2024. године,</w:t>
      </w:r>
    </w:p>
    <w:p w:rsidR="0009409F" w:rsidRPr="001F364D" w:rsidRDefault="00F40EF4" w:rsidP="001F364D">
      <w:pPr>
        <w:pStyle w:val="NoSpacing"/>
        <w:numPr>
          <w:ilvl w:val="0"/>
          <w:numId w:val="6"/>
        </w:numPr>
        <w:jc w:val="both"/>
        <w:rPr>
          <w:lang w:val="sr-Cyrl-CS"/>
        </w:rPr>
      </w:pPr>
      <w:r w:rsidRPr="001F364D">
        <w:rPr>
          <w:lang w:val="sr-Cyrl-CS"/>
        </w:rPr>
        <w:t>Упознавање са</w:t>
      </w:r>
      <w:r w:rsidR="0009409F" w:rsidRPr="001F364D">
        <w:rPr>
          <w:lang w:val="sr-Cyrl-CS"/>
        </w:rPr>
        <w:t xml:space="preserve"> допис</w:t>
      </w:r>
      <w:r w:rsidRPr="001F364D">
        <w:rPr>
          <w:lang w:val="sr-Cyrl-CS"/>
        </w:rPr>
        <w:t>ом</w:t>
      </w:r>
      <w:r w:rsidR="0009409F" w:rsidRPr="001F364D">
        <w:rPr>
          <w:lang w:val="sr-Cyrl-CS"/>
        </w:rPr>
        <w:t xml:space="preserve"> ЦИК БиХ, број: 06-1-</w:t>
      </w:r>
      <w:r w:rsidR="00F51648" w:rsidRPr="001F364D">
        <w:rPr>
          <w:lang w:val="sr-Cyrl-CS"/>
        </w:rPr>
        <w:t>02</w:t>
      </w:r>
      <w:r w:rsidR="0009409F" w:rsidRPr="001F364D">
        <w:rPr>
          <w:lang w:val="sr-Cyrl-CS"/>
        </w:rPr>
        <w:t>-4-6</w:t>
      </w:r>
      <w:r w:rsidR="00F51648" w:rsidRPr="001F364D">
        <w:rPr>
          <w:lang w:val="sr-Cyrl-CS"/>
        </w:rPr>
        <w:t>56</w:t>
      </w:r>
      <w:r w:rsidR="0009409F" w:rsidRPr="001F364D">
        <w:rPr>
          <w:lang w:val="sr-Cyrl-CS"/>
        </w:rPr>
        <w:t xml:space="preserve">-1/24, од </w:t>
      </w:r>
      <w:r w:rsidR="00F51648" w:rsidRPr="001F364D">
        <w:rPr>
          <w:lang w:val="sr-Cyrl-CS"/>
        </w:rPr>
        <w:t>13</w:t>
      </w:r>
      <w:r w:rsidR="0009409F" w:rsidRPr="001F364D">
        <w:rPr>
          <w:lang w:val="sr-Cyrl-CS"/>
        </w:rPr>
        <w:t>.5.20224. године</w:t>
      </w:r>
      <w:r w:rsidR="009B2850">
        <w:rPr>
          <w:lang w:val="sr-Cyrl-CS"/>
        </w:rPr>
        <w:t>.</w:t>
      </w:r>
      <w:bookmarkStart w:id="0" w:name="_GoBack"/>
      <w:bookmarkEnd w:id="0"/>
    </w:p>
    <w:p w:rsidR="004769E1" w:rsidRPr="004769E1" w:rsidRDefault="004769E1" w:rsidP="001F364D">
      <w:pPr>
        <w:pStyle w:val="NoSpacing"/>
        <w:ind w:firstLine="60"/>
        <w:jc w:val="both"/>
        <w:rPr>
          <w:lang w:val="ru-RU"/>
        </w:rPr>
      </w:pPr>
    </w:p>
    <w:p w:rsidR="00CF463B" w:rsidRPr="001F364D" w:rsidRDefault="00CF463B" w:rsidP="001F364D">
      <w:pPr>
        <w:pStyle w:val="NoSpacing"/>
        <w:jc w:val="center"/>
        <w:rPr>
          <w:b/>
        </w:rPr>
      </w:pPr>
      <w:r w:rsidRPr="001F364D">
        <w:rPr>
          <w:b/>
        </w:rPr>
        <w:t>Тачка 1.</w:t>
      </w:r>
    </w:p>
    <w:p w:rsidR="001F364D" w:rsidRDefault="001F364D" w:rsidP="001F364D">
      <w:pPr>
        <w:pStyle w:val="NoSpacing"/>
        <w:jc w:val="both"/>
        <w:rPr>
          <w:lang w:val="sr-Cyrl-CS"/>
        </w:rPr>
      </w:pPr>
      <w:r>
        <w:rPr>
          <w:lang w:val="sr-Cyrl-CS"/>
        </w:rPr>
        <w:t>Записник са 2. сједнице изборне комисије одржане 13.5.2024. године усвојен је једногласно.</w:t>
      </w:r>
    </w:p>
    <w:p w:rsidR="001F364D" w:rsidRPr="001F364D" w:rsidRDefault="001F364D" w:rsidP="001F364D">
      <w:pPr>
        <w:pStyle w:val="NoSpacing"/>
        <w:jc w:val="center"/>
        <w:rPr>
          <w:b/>
          <w:lang w:val="sr-Cyrl-CS"/>
        </w:rPr>
      </w:pPr>
    </w:p>
    <w:p w:rsidR="001F364D" w:rsidRPr="001F364D" w:rsidRDefault="001F364D" w:rsidP="001F364D">
      <w:pPr>
        <w:pStyle w:val="NoSpacing"/>
        <w:jc w:val="center"/>
        <w:rPr>
          <w:b/>
        </w:rPr>
      </w:pPr>
      <w:r w:rsidRPr="001F364D">
        <w:rPr>
          <w:b/>
        </w:rPr>
        <w:t xml:space="preserve">Тачка </w:t>
      </w:r>
      <w:r w:rsidRPr="001F364D">
        <w:rPr>
          <w:b/>
          <w:lang w:val="sr-Cyrl-RS"/>
        </w:rPr>
        <w:t>2</w:t>
      </w:r>
      <w:r w:rsidRPr="001F364D">
        <w:rPr>
          <w:b/>
        </w:rPr>
        <w:t>.</w:t>
      </w:r>
    </w:p>
    <w:p w:rsidR="002631B4" w:rsidRDefault="00F40EF4" w:rsidP="001F364D">
      <w:pPr>
        <w:pStyle w:val="NoSpacing"/>
        <w:jc w:val="both"/>
        <w:rPr>
          <w:lang w:val="sr-Cyrl-CS"/>
        </w:rPr>
      </w:pPr>
      <w:r>
        <w:rPr>
          <w:lang w:val="sr-Cyrl-CS"/>
        </w:rPr>
        <w:t>Општинска изборна комисија упознала</w:t>
      </w:r>
      <w:r w:rsidR="007F362E">
        <w:rPr>
          <w:lang w:val="sr-Cyrl-CS"/>
        </w:rPr>
        <w:t xml:space="preserve"> </w:t>
      </w:r>
      <w:r>
        <w:rPr>
          <w:lang w:val="sr-Cyrl-CS"/>
        </w:rPr>
        <w:t xml:space="preserve">се </w:t>
      </w:r>
      <w:r w:rsidR="007F362E">
        <w:rPr>
          <w:lang w:val="sr-Cyrl-CS"/>
        </w:rPr>
        <w:t xml:space="preserve">са актом ЦИК БИХ, </w:t>
      </w:r>
      <w:r w:rsidR="0009409F" w:rsidRPr="0009409F">
        <w:rPr>
          <w:lang w:val="sr-Cyrl-CS"/>
        </w:rPr>
        <w:t>број: 06-1-50-4-68-1/2024, од 6.5.20224. године</w:t>
      </w:r>
      <w:r w:rsidR="007F362E">
        <w:rPr>
          <w:lang w:val="sr-Cyrl-CS"/>
        </w:rPr>
        <w:t xml:space="preserve">, којим </w:t>
      </w:r>
      <w:r w:rsidR="0009409F">
        <w:rPr>
          <w:lang w:val="sr-Cyrl-CS"/>
        </w:rPr>
        <w:t xml:space="preserve">ЦИК БИХ </w:t>
      </w:r>
      <w:r w:rsidR="00F51648">
        <w:rPr>
          <w:lang w:val="sr-Cyrl-CS"/>
        </w:rPr>
        <w:t xml:space="preserve">упознаје </w:t>
      </w:r>
      <w:r>
        <w:rPr>
          <w:lang w:val="sr-Cyrl-CS"/>
        </w:rPr>
        <w:t>изборне комисије основних изборних јединица у БиХ</w:t>
      </w:r>
      <w:r w:rsidR="0009409F">
        <w:rPr>
          <w:lang w:val="sr-Cyrl-CS"/>
        </w:rPr>
        <w:t xml:space="preserve"> да је </w:t>
      </w:r>
      <w:r w:rsidR="002631B4">
        <w:rPr>
          <w:lang w:val="sr-Cyrl-CS"/>
        </w:rPr>
        <w:t>на</w:t>
      </w:r>
      <w:r w:rsidR="007E41B0">
        <w:rPr>
          <w:lang w:val="sr-Cyrl-CS"/>
        </w:rPr>
        <w:t xml:space="preserve"> </w:t>
      </w:r>
      <w:r w:rsidR="002631B4">
        <w:rPr>
          <w:lang w:val="sr-Cyrl-CS"/>
        </w:rPr>
        <w:t>21. сједници одржаној 8.5.2024. године ЦИК БиХ донио Одлуку о расписивању и одржавању Локалних избора 2024. године, а на 22. сједници одржаној 9.5.2024. године дони</w:t>
      </w:r>
      <w:r w:rsidR="007E41B0">
        <w:rPr>
          <w:lang w:val="sr-Cyrl-CS"/>
        </w:rPr>
        <w:t>о</w:t>
      </w:r>
      <w:r w:rsidR="002631B4">
        <w:rPr>
          <w:lang w:val="sr-Cyrl-CS"/>
        </w:rPr>
        <w:t xml:space="preserve"> Одлуку о накнади за рад у бирачким одборима на провођењу Локалних избора 2024. године. У вези с наведеним </w:t>
      </w:r>
      <w:r w:rsidR="007E41B0">
        <w:rPr>
          <w:lang w:val="sr-Cyrl-CS"/>
        </w:rPr>
        <w:t xml:space="preserve">предметним актом </w:t>
      </w:r>
      <w:r w:rsidR="002631B4">
        <w:rPr>
          <w:lang w:val="sr-Cyrl-CS"/>
        </w:rPr>
        <w:t>траже од изборних комисија основних изборних јединица у БиХ да доставе информацију да ли је буџетом општине предвиђено довољно средстава за реализацију исплате за рад у бирачким одборима</w:t>
      </w:r>
      <w:r w:rsidR="007E41B0">
        <w:rPr>
          <w:lang w:val="sr-Cyrl-CS"/>
        </w:rPr>
        <w:t>,</w:t>
      </w:r>
      <w:r w:rsidR="002631B4">
        <w:rPr>
          <w:lang w:val="sr-Cyrl-CS"/>
        </w:rPr>
        <w:t xml:space="preserve"> имајући у виду члан 5.2 став (1) Изборног закона БиХ </w:t>
      </w:r>
      <w:r w:rsidR="002631B4" w:rsidRPr="0009409F">
        <w:rPr>
          <w:noProof/>
          <w:lang w:val="sr-Latn-RS"/>
        </w:rPr>
        <w:t>(</w:t>
      </w:r>
      <w:r w:rsidR="002631B4" w:rsidRPr="0009409F">
        <w:rPr>
          <w:noProof/>
          <w:lang w:val="sr-Cyrl-RS"/>
        </w:rPr>
        <w:t>„</w:t>
      </w:r>
      <w:r w:rsidR="002631B4" w:rsidRPr="0009409F">
        <w:rPr>
          <w:noProof/>
          <w:lang w:val="sr-Latn-RS"/>
        </w:rPr>
        <w:t>Службени гласник Би</w:t>
      </w:r>
      <w:r w:rsidR="002631B4" w:rsidRPr="0009409F">
        <w:rPr>
          <w:noProof/>
          <w:lang w:val="sr-Cyrl-RS"/>
        </w:rPr>
        <w:t>Х</w:t>
      </w:r>
      <w:r w:rsidR="002631B4" w:rsidRPr="0009409F">
        <w:rPr>
          <w:noProof/>
          <w:lang w:val="sr-Latn-RS"/>
        </w:rPr>
        <w:t>”</w:t>
      </w:r>
      <w:r w:rsidR="002631B4" w:rsidRPr="0009409F">
        <w:rPr>
          <w:noProof/>
          <w:lang w:val="sr-Cyrl-RS"/>
        </w:rPr>
        <w:t>,</w:t>
      </w:r>
      <w:r w:rsidR="002631B4" w:rsidRPr="0009409F">
        <w:rPr>
          <w:noProof/>
          <w:lang w:val="sr-Latn-RS"/>
        </w:rPr>
        <w:t xml:space="preserve"> бр. 23/01, 7/02, 9/02, 20/02, 25/02, 4/04, 20/04, 25/05, 52/05, 65/05, 77/05, 11/06, 24/06, 32/07, 33/08, 37/08, 32/10, 18/13, 7/14, 31/16</w:t>
      </w:r>
      <w:r w:rsidR="002631B4" w:rsidRPr="0009409F">
        <w:rPr>
          <w:noProof/>
          <w:lang w:val="sr-Cyrl-RS"/>
        </w:rPr>
        <w:t>,</w:t>
      </w:r>
      <w:r w:rsidR="002631B4" w:rsidRPr="0009409F">
        <w:rPr>
          <w:noProof/>
          <w:lang w:val="sr-Latn-RS"/>
        </w:rPr>
        <w:t xml:space="preserve"> 41/20</w:t>
      </w:r>
      <w:r w:rsidR="002631B4" w:rsidRPr="0009409F">
        <w:rPr>
          <w:noProof/>
          <w:lang w:val="sr-Cyrl-RS"/>
        </w:rPr>
        <w:t>, 38/22, 51/22,67/22 и 24/22</w:t>
      </w:r>
      <w:r w:rsidR="002631B4" w:rsidRPr="0009409F">
        <w:rPr>
          <w:noProof/>
          <w:lang w:val="sr-Latn-RS"/>
        </w:rPr>
        <w:t>)</w:t>
      </w:r>
      <w:r w:rsidR="002631B4">
        <w:rPr>
          <w:noProof/>
          <w:lang w:val="sr-Cyrl-RS"/>
        </w:rPr>
        <w:t xml:space="preserve"> </w:t>
      </w:r>
      <w:r w:rsidR="002631B4">
        <w:rPr>
          <w:lang w:val="sr-Cyrl-CS"/>
        </w:rPr>
        <w:t xml:space="preserve">и члан (8) Упутства о врстама, начину и роковима за одређивање бирачких мјеста, број: 05-1-02-2-596-1/24, од 3.5.2024. године, којим је између осталог прописано да број бирача на одређеном бирачком мјесту </w:t>
      </w:r>
      <w:r w:rsidR="00EA3EBB">
        <w:rPr>
          <w:lang w:val="sr-Cyrl-CS"/>
        </w:rPr>
        <w:t>у правилу треба бити уписано између 600 и 1.000 бирача, а не мање од 300.</w:t>
      </w:r>
    </w:p>
    <w:p w:rsidR="002631B4" w:rsidRDefault="007E41B0" w:rsidP="001F364D">
      <w:pPr>
        <w:pStyle w:val="NoSpacing"/>
        <w:jc w:val="both"/>
        <w:rPr>
          <w:lang w:val="sr-Cyrl-CS"/>
        </w:rPr>
      </w:pPr>
      <w:r>
        <w:rPr>
          <w:lang w:val="sr-Cyrl-CS"/>
        </w:rPr>
        <w:t>Изборна комисија је констатовала да је Финансијским планом</w:t>
      </w:r>
      <w:r w:rsidR="00C52FD6">
        <w:rPr>
          <w:lang w:val="sr-Cyrl-CS"/>
        </w:rPr>
        <w:t>,</w:t>
      </w:r>
      <w:r>
        <w:rPr>
          <w:lang w:val="sr-Cyrl-CS"/>
        </w:rPr>
        <w:t xml:space="preserve"> који је раније усвојила изборна комисија за одржавање Локалних избора у 2024. години</w:t>
      </w:r>
      <w:r w:rsidR="00C52FD6">
        <w:rPr>
          <w:lang w:val="sr-Cyrl-CS"/>
        </w:rPr>
        <w:t>,</w:t>
      </w:r>
      <w:r>
        <w:rPr>
          <w:lang w:val="sr-Cyrl-CS"/>
        </w:rPr>
        <w:t xml:space="preserve"> </w:t>
      </w:r>
      <w:r w:rsidRPr="00C52FD6">
        <w:rPr>
          <w:lang w:val="sr-Cyrl-CS"/>
        </w:rPr>
        <w:t>предвиђено</w:t>
      </w:r>
      <w:r w:rsidRPr="00C52FD6">
        <w:rPr>
          <w:rStyle w:val="FontStyle36"/>
          <w:b w:val="0"/>
          <w:i w:val="0"/>
          <w:sz w:val="24"/>
          <w:szCs w:val="24"/>
          <w:lang w:val="sr-Cyrl-BA" w:eastAsia="hr-HR"/>
        </w:rPr>
        <w:t>79.486</w:t>
      </w:r>
      <w:r w:rsidRPr="00C52FD6">
        <w:rPr>
          <w:rStyle w:val="FontStyle36"/>
          <w:b w:val="0"/>
          <w:i w:val="0"/>
          <w:sz w:val="24"/>
          <w:szCs w:val="24"/>
          <w:lang w:val="hr-HR" w:eastAsia="hr-HR"/>
        </w:rPr>
        <w:t>,</w:t>
      </w:r>
      <w:r w:rsidRPr="00C52FD6">
        <w:rPr>
          <w:rStyle w:val="FontStyle36"/>
          <w:b w:val="0"/>
          <w:i w:val="0"/>
          <w:sz w:val="24"/>
          <w:szCs w:val="24"/>
          <w:lang w:val="sr-Cyrl-CS" w:eastAsia="hr-HR"/>
        </w:rPr>
        <w:t>37 КМ</w:t>
      </w:r>
      <w:r w:rsidRPr="00C52FD6">
        <w:rPr>
          <w:lang w:val="sr-Cyrl-CS"/>
        </w:rPr>
        <w:t>, која су одобрена у буџету општине Вишеград за 2024. годину.</w:t>
      </w:r>
      <w:r>
        <w:rPr>
          <w:lang w:val="sr-Cyrl-CS"/>
        </w:rPr>
        <w:t>Изборна комисија је након тога усвојила Измијењени финансијски план за 2024. годину</w:t>
      </w:r>
      <w:r w:rsidR="00C52FD6" w:rsidRPr="00C52FD6">
        <w:rPr>
          <w:lang w:val="sr-Cyrl-CS"/>
        </w:rPr>
        <w:t xml:space="preserve"> </w:t>
      </w:r>
      <w:r w:rsidR="00C52FD6">
        <w:rPr>
          <w:lang w:val="sr-Cyrl-CS"/>
        </w:rPr>
        <w:t xml:space="preserve">у износу од </w:t>
      </w:r>
      <w:r w:rsidR="00C52FD6" w:rsidRPr="007E41B0">
        <w:rPr>
          <w:bCs/>
          <w:iCs/>
          <w:lang w:val="sr-Cyrl-BA" w:eastAsia="hr-HR"/>
        </w:rPr>
        <w:t>96.124</w:t>
      </w:r>
      <w:r w:rsidR="00C52FD6" w:rsidRPr="007E41B0">
        <w:rPr>
          <w:bCs/>
          <w:iCs/>
          <w:lang w:val="hr-HR" w:eastAsia="hr-HR"/>
        </w:rPr>
        <w:t>,</w:t>
      </w:r>
      <w:r w:rsidR="00C52FD6" w:rsidRPr="007E41B0">
        <w:rPr>
          <w:bCs/>
          <w:iCs/>
          <w:lang w:val="sr-Cyrl-CS" w:eastAsia="hr-HR"/>
        </w:rPr>
        <w:t>94 КМ</w:t>
      </w:r>
      <w:r>
        <w:rPr>
          <w:lang w:val="sr-Cyrl-CS"/>
        </w:rPr>
        <w:t xml:space="preserve">, којим су планирани трошкови за одржавање Локалних избора </w:t>
      </w:r>
      <w:r w:rsidR="00C52FD6">
        <w:rPr>
          <w:lang w:val="sr-Cyrl-CS"/>
        </w:rPr>
        <w:t>за</w:t>
      </w:r>
      <w:r>
        <w:rPr>
          <w:lang w:val="sr-Cyrl-CS"/>
        </w:rPr>
        <w:t xml:space="preserve"> 2024. годину у складу са наканадама члановима бирачких одбора које је прописао ЦИК БиХ</w:t>
      </w:r>
      <w:r w:rsidR="00C52FD6">
        <w:rPr>
          <w:lang w:val="sr-Cyrl-CS"/>
        </w:rPr>
        <w:t>.</w:t>
      </w:r>
      <w:r>
        <w:rPr>
          <w:lang w:val="sr-Cyrl-CS"/>
        </w:rPr>
        <w:t xml:space="preserve"> </w:t>
      </w:r>
      <w:r w:rsidR="00C52FD6">
        <w:rPr>
          <w:lang w:val="sr-Cyrl-CS"/>
        </w:rPr>
        <w:t xml:space="preserve">Измијењени фина сијски план за 2024. годину достављен је начелнику општине и Одјељењу за финансије, ради планирања недостајућих средства у износу од </w:t>
      </w:r>
      <w:r>
        <w:rPr>
          <w:lang w:val="sr-Cyrl-CS"/>
        </w:rPr>
        <w:t>15.059,56 КМ</w:t>
      </w:r>
      <w:r w:rsidR="00C52FD6">
        <w:rPr>
          <w:lang w:val="sr-Cyrl-CS"/>
        </w:rPr>
        <w:t>, ребалансом буџета општине Вишеград за 2024. годину. Приликом израде Измијењеног финансијског плана за 2024. годину изборна комисија није могла примијенити одредбе члана 5.2 став (1) Изборног закона БиХ</w:t>
      </w:r>
      <w:r w:rsidR="00C52FD6" w:rsidRPr="00C52FD6">
        <w:rPr>
          <w:lang w:val="sr-Cyrl-CS"/>
        </w:rPr>
        <w:t xml:space="preserve"> </w:t>
      </w:r>
      <w:r w:rsidR="00C52FD6">
        <w:rPr>
          <w:lang w:val="sr-Cyrl-CS"/>
        </w:rPr>
        <w:t>и члана (8) Упутства о врстама, начину и роковима за одређивање бирачких мјеста због тога што би у градској средини спајањем бирачких мјеста број бирача био већи од 1.000, а у сеоским су бирачка мјеста разуђена, тако да није било могуће спајање бирачких мјеста без обзира што је на њима уписано мањо од 300 бирача.</w:t>
      </w:r>
    </w:p>
    <w:p w:rsidR="00A249F7" w:rsidRDefault="00A249F7" w:rsidP="00A249F7">
      <w:pPr>
        <w:pStyle w:val="NoSpacing"/>
        <w:jc w:val="both"/>
        <w:rPr>
          <w:lang w:val="sr-Cyrl-CS"/>
        </w:rPr>
      </w:pPr>
      <w:r>
        <w:rPr>
          <w:lang w:val="sr-Cyrl-CS"/>
        </w:rPr>
        <w:t>Сједница је завршена у 12.30 часова.</w:t>
      </w:r>
    </w:p>
    <w:p w:rsidR="00A249F7" w:rsidRDefault="00A249F7" w:rsidP="00A249F7">
      <w:pPr>
        <w:pStyle w:val="NoSpacing"/>
        <w:jc w:val="both"/>
        <w:rPr>
          <w:lang w:val="sr-Cyrl-CS"/>
        </w:rPr>
      </w:pPr>
    </w:p>
    <w:p w:rsidR="009D7A12" w:rsidRDefault="009D7A12" w:rsidP="001F364D">
      <w:pPr>
        <w:pStyle w:val="NoSpacing"/>
        <w:jc w:val="both"/>
        <w:rPr>
          <w:lang w:val="sr-Cyrl-CS"/>
        </w:rPr>
      </w:pPr>
    </w:p>
    <w:p w:rsidR="0018283A" w:rsidRDefault="0018283A" w:rsidP="001F364D">
      <w:pPr>
        <w:pStyle w:val="NoSpacing"/>
        <w:jc w:val="both"/>
        <w:rPr>
          <w:lang w:val="ru-RU"/>
        </w:rPr>
      </w:pPr>
      <w:r>
        <w:rPr>
          <w:lang w:val="sr-Cyrl-CS"/>
        </w:rPr>
        <w:t xml:space="preserve">        ЗАПИСНИК ВОДИ</w:t>
      </w:r>
      <w:r w:rsidR="00704C56">
        <w:rPr>
          <w:lang w:val="sr-Cyrl-CS"/>
        </w:rPr>
        <w:t>О</w:t>
      </w:r>
      <w:r>
        <w:rPr>
          <w:lang w:val="sr-Cyrl-CS"/>
        </w:rPr>
        <w:t xml:space="preserve">                     </w:t>
      </w:r>
      <w:r>
        <w:rPr>
          <w:lang w:val="ru-RU"/>
        </w:rPr>
        <w:t xml:space="preserve">   </w:t>
      </w:r>
      <w:r>
        <w:rPr>
          <w:lang w:val="sr-Cyrl-CS"/>
        </w:rPr>
        <w:t xml:space="preserve">                     </w:t>
      </w:r>
      <w:r w:rsidR="00704C56">
        <w:rPr>
          <w:lang w:val="sr-Cyrl-CS"/>
        </w:rPr>
        <w:t xml:space="preserve">            </w:t>
      </w:r>
      <w:r w:rsidR="00B57F49">
        <w:rPr>
          <w:lang w:val="sr-Cyrl-CS"/>
        </w:rPr>
        <w:t xml:space="preserve"> </w:t>
      </w:r>
      <w:r>
        <w:rPr>
          <w:lang w:val="sr-Cyrl-CS"/>
        </w:rPr>
        <w:t>ПРЕДСЈЕДНИК ОИК</w:t>
      </w:r>
    </w:p>
    <w:p w:rsidR="0018283A" w:rsidRDefault="0018283A" w:rsidP="001F364D">
      <w:pPr>
        <w:pStyle w:val="NoSpacing"/>
        <w:jc w:val="both"/>
        <w:rPr>
          <w:lang w:val="ru-RU"/>
        </w:rPr>
      </w:pPr>
    </w:p>
    <w:p w:rsidR="00551972" w:rsidRPr="00480D2F" w:rsidRDefault="0018283A" w:rsidP="001F364D">
      <w:pPr>
        <w:pStyle w:val="NoSpacing"/>
        <w:jc w:val="both"/>
        <w:rPr>
          <w:lang w:val="sr-Cyrl-CS"/>
        </w:rPr>
      </w:pPr>
      <w:r>
        <w:rPr>
          <w:lang w:val="sr-Cyrl-CS"/>
        </w:rPr>
        <w:t xml:space="preserve">           </w:t>
      </w:r>
      <w:r w:rsidR="00704C56">
        <w:rPr>
          <w:lang w:val="sr-Cyrl-CS"/>
        </w:rPr>
        <w:t xml:space="preserve"> Есед Мухић</w:t>
      </w:r>
      <w:r>
        <w:rPr>
          <w:lang w:val="sr-Cyrl-CS"/>
        </w:rPr>
        <w:t xml:space="preserve">                                           </w:t>
      </w:r>
      <w:r w:rsidR="00B57F49">
        <w:rPr>
          <w:lang w:val="sr-Cyrl-CS"/>
        </w:rPr>
        <w:t xml:space="preserve">                        </w:t>
      </w:r>
      <w:r w:rsidR="00704C56">
        <w:rPr>
          <w:lang w:val="sr-Cyrl-CS"/>
        </w:rPr>
        <w:t xml:space="preserve">     </w:t>
      </w:r>
      <w:r w:rsidR="00480D2F">
        <w:rPr>
          <w:lang w:val="sr-Cyrl-CS"/>
        </w:rPr>
        <w:t>Снежана Нешковић</w:t>
      </w:r>
    </w:p>
    <w:sectPr w:rsidR="00551972" w:rsidRPr="00480D2F" w:rsidSect="001F364D">
      <w:pgSz w:w="12240" w:h="15840"/>
      <w:pgMar w:top="360" w:right="135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832"/>
    <w:multiLevelType w:val="hybridMultilevel"/>
    <w:tmpl w:val="A1D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0341"/>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65F82E6E"/>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723B10E2"/>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31B1FC7"/>
    <w:multiLevelType w:val="hybridMultilevel"/>
    <w:tmpl w:val="22A6AE08"/>
    <w:lvl w:ilvl="0" w:tplc="DE96D1E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A"/>
    <w:rsid w:val="00006373"/>
    <w:rsid w:val="00007824"/>
    <w:rsid w:val="00016396"/>
    <w:rsid w:val="000819E5"/>
    <w:rsid w:val="0009409F"/>
    <w:rsid w:val="00115CDE"/>
    <w:rsid w:val="0018283A"/>
    <w:rsid w:val="00194573"/>
    <w:rsid w:val="001A0F07"/>
    <w:rsid w:val="001F364D"/>
    <w:rsid w:val="001F4E3B"/>
    <w:rsid w:val="002631B4"/>
    <w:rsid w:val="00405532"/>
    <w:rsid w:val="0042098A"/>
    <w:rsid w:val="00473204"/>
    <w:rsid w:val="004769E1"/>
    <w:rsid w:val="00480D2F"/>
    <w:rsid w:val="00551972"/>
    <w:rsid w:val="005E3F2C"/>
    <w:rsid w:val="00612CEA"/>
    <w:rsid w:val="00617ACF"/>
    <w:rsid w:val="0063556E"/>
    <w:rsid w:val="006509FB"/>
    <w:rsid w:val="006E44AC"/>
    <w:rsid w:val="006E6CCD"/>
    <w:rsid w:val="00704C56"/>
    <w:rsid w:val="00783401"/>
    <w:rsid w:val="007C4BF3"/>
    <w:rsid w:val="007E41B0"/>
    <w:rsid w:val="007F362E"/>
    <w:rsid w:val="0080000B"/>
    <w:rsid w:val="008D458F"/>
    <w:rsid w:val="00991425"/>
    <w:rsid w:val="009B2850"/>
    <w:rsid w:val="009D7A12"/>
    <w:rsid w:val="00A249F7"/>
    <w:rsid w:val="00A55A27"/>
    <w:rsid w:val="00A73BCE"/>
    <w:rsid w:val="00B57F49"/>
    <w:rsid w:val="00C52FD6"/>
    <w:rsid w:val="00C95A34"/>
    <w:rsid w:val="00CE1021"/>
    <w:rsid w:val="00CF463B"/>
    <w:rsid w:val="00D82F61"/>
    <w:rsid w:val="00DF4CF2"/>
    <w:rsid w:val="00E0689B"/>
    <w:rsid w:val="00E4522E"/>
    <w:rsid w:val="00EA3EBB"/>
    <w:rsid w:val="00ED0101"/>
    <w:rsid w:val="00EE6813"/>
    <w:rsid w:val="00EF3A25"/>
    <w:rsid w:val="00F122C8"/>
    <w:rsid w:val="00F40EF4"/>
    <w:rsid w:val="00F51648"/>
    <w:rsid w:val="00F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A329"/>
  <w15:docId w15:val="{37D7BB30-9E08-48B9-9673-330D7DA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18283A"/>
    <w:pPr>
      <w:widowControl w:val="0"/>
      <w:autoSpaceDE w:val="0"/>
      <w:autoSpaceDN w:val="0"/>
      <w:adjustRightInd w:val="0"/>
    </w:pPr>
  </w:style>
  <w:style w:type="paragraph" w:customStyle="1" w:styleId="Style4">
    <w:name w:val="Style4"/>
    <w:basedOn w:val="Normal"/>
    <w:rsid w:val="0018283A"/>
    <w:pPr>
      <w:widowControl w:val="0"/>
      <w:autoSpaceDE w:val="0"/>
      <w:autoSpaceDN w:val="0"/>
      <w:adjustRightInd w:val="0"/>
      <w:spacing w:line="274" w:lineRule="exact"/>
      <w:jc w:val="both"/>
    </w:pPr>
  </w:style>
  <w:style w:type="character" w:customStyle="1" w:styleId="FontStyle25">
    <w:name w:val="Font Style25"/>
    <w:basedOn w:val="DefaultParagraphFont"/>
    <w:rsid w:val="0018283A"/>
    <w:rPr>
      <w:rFonts w:ascii="Times New Roman" w:hAnsi="Times New Roman" w:cs="Times New Roman"/>
      <w:sz w:val="22"/>
      <w:szCs w:val="22"/>
    </w:rPr>
  </w:style>
  <w:style w:type="character" w:customStyle="1" w:styleId="FontStyle34">
    <w:name w:val="Font Style34"/>
    <w:basedOn w:val="DefaultParagraphFont"/>
    <w:rsid w:val="0018283A"/>
    <w:rPr>
      <w:rFonts w:ascii="Times New Roman" w:hAnsi="Times New Roman" w:cs="Times New Roman"/>
      <w:sz w:val="22"/>
      <w:szCs w:val="22"/>
    </w:rPr>
  </w:style>
  <w:style w:type="character" w:customStyle="1" w:styleId="FontStyle35">
    <w:name w:val="Font Style35"/>
    <w:basedOn w:val="DefaultParagraphFont"/>
    <w:rsid w:val="0018283A"/>
    <w:rPr>
      <w:rFonts w:ascii="Times New Roman" w:hAnsi="Times New Roman" w:cs="Times New Roman"/>
      <w:b/>
      <w:bCs/>
      <w:sz w:val="22"/>
      <w:szCs w:val="22"/>
    </w:rPr>
  </w:style>
  <w:style w:type="character" w:customStyle="1" w:styleId="BodyTextChar">
    <w:name w:val="Body Text Char"/>
    <w:aliases w:val="Char Char Char Char Char Char Char Char Char Char Char Char Char Char Char Char Char Char,Char Char Char1,Char Char Char Char Char Char,Char Char Char Char Char1,Char Char Char Char1,Char Char Char Char Char Char Char Char Char"/>
    <w:basedOn w:val="DefaultParagraphFont"/>
    <w:link w:val="BodyText"/>
    <w:semiHidden/>
    <w:locked/>
    <w:rsid w:val="0018283A"/>
    <w:rPr>
      <w:szCs w:val="24"/>
      <w:lang w:val="sr-Cyrl-CS"/>
    </w:rPr>
  </w:style>
  <w:style w:type="paragraph" w:styleId="BodyText">
    <w:name w:val="Body Text"/>
    <w:aliases w:val="Char Char Char Char Char Char Char Char Char Char Char Char Char Char Char Char Char,Char Char,Char Char Char Char Char,Char Char Char Char,Char Char Char,Char Char Char Char Char Char Char Char,Char Char Char Char Char Char Char, Char Char"/>
    <w:basedOn w:val="Normal"/>
    <w:link w:val="BodyTextChar"/>
    <w:semiHidden/>
    <w:unhideWhenUsed/>
    <w:rsid w:val="0018283A"/>
    <w:pPr>
      <w:jc w:val="both"/>
    </w:pPr>
    <w:rPr>
      <w:rFonts w:eastAsiaTheme="minorHAnsi" w:cstheme="minorBidi"/>
      <w:lang w:val="sr-Cyrl-CS"/>
    </w:rPr>
  </w:style>
  <w:style w:type="character" w:customStyle="1" w:styleId="BodyTextChar1">
    <w:name w:val="Body Text Char1"/>
    <w:basedOn w:val="DefaultParagraphFont"/>
    <w:uiPriority w:val="99"/>
    <w:semiHidden/>
    <w:rsid w:val="0018283A"/>
    <w:rPr>
      <w:rFonts w:eastAsia="Times New Roman" w:cs="Times New Roman"/>
      <w:szCs w:val="24"/>
    </w:rPr>
  </w:style>
  <w:style w:type="paragraph" w:styleId="NoSpacing">
    <w:name w:val="No Spacing"/>
    <w:uiPriority w:val="1"/>
    <w:qFormat/>
    <w:rsid w:val="00E0689B"/>
    <w:pPr>
      <w:spacing w:after="0" w:line="240" w:lineRule="auto"/>
    </w:pPr>
    <w:rPr>
      <w:rFonts w:eastAsia="Times New Roman" w:cs="Times New Roman"/>
      <w:szCs w:val="24"/>
    </w:rPr>
  </w:style>
  <w:style w:type="character" w:styleId="FollowedHyperlink">
    <w:name w:val="FollowedHyperlink"/>
    <w:rsid w:val="00E0689B"/>
    <w:rPr>
      <w:color w:val="800080"/>
      <w:u w:val="single"/>
    </w:rPr>
  </w:style>
  <w:style w:type="paragraph" w:styleId="BalloonText">
    <w:name w:val="Balloon Text"/>
    <w:basedOn w:val="Normal"/>
    <w:link w:val="BalloonTextChar"/>
    <w:uiPriority w:val="99"/>
    <w:semiHidden/>
    <w:unhideWhenUsed/>
    <w:rsid w:val="00A5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7"/>
    <w:rPr>
      <w:rFonts w:ascii="Segoe UI" w:eastAsia="Times New Roman" w:hAnsi="Segoe UI" w:cs="Segoe UI"/>
      <w:sz w:val="18"/>
      <w:szCs w:val="18"/>
    </w:rPr>
  </w:style>
  <w:style w:type="paragraph" w:styleId="ListParagraph">
    <w:name w:val="List Paragraph"/>
    <w:basedOn w:val="Normal"/>
    <w:uiPriority w:val="34"/>
    <w:qFormat/>
    <w:rsid w:val="0009409F"/>
    <w:pPr>
      <w:ind w:left="720"/>
      <w:contextualSpacing/>
    </w:pPr>
  </w:style>
  <w:style w:type="character" w:customStyle="1" w:styleId="FontStyle36">
    <w:name w:val="Font Style36"/>
    <w:rsid w:val="007E41B0"/>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036E-71B6-492C-9C01-43A665C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cp:lastModifiedBy>
  <cp:revision>21</cp:revision>
  <cp:lastPrinted>2020-09-08T10:58:00Z</cp:lastPrinted>
  <dcterms:created xsi:type="dcterms:W3CDTF">2020-08-17T11:41:00Z</dcterms:created>
  <dcterms:modified xsi:type="dcterms:W3CDTF">2024-05-20T10:18:00Z</dcterms:modified>
</cp:coreProperties>
</file>