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A34" w:rsidRDefault="00C95A34" w:rsidP="00FD37C3">
      <w:pPr>
        <w:ind w:right="-720"/>
        <w:rPr>
          <w:b/>
          <w:lang w:val="sr-Cyrl-BA"/>
        </w:rPr>
      </w:pPr>
    </w:p>
    <w:p w:rsidR="00612CEA" w:rsidRPr="00C95A34" w:rsidRDefault="00612CEA" w:rsidP="00FD37C3">
      <w:pPr>
        <w:ind w:right="-720"/>
        <w:rPr>
          <w:b/>
          <w:lang w:val="sr-Cyrl-BA"/>
        </w:rPr>
      </w:pPr>
    </w:p>
    <w:p w:rsidR="0018283A" w:rsidRPr="00D65B0B" w:rsidRDefault="00405532" w:rsidP="00D65B0B">
      <w:pPr>
        <w:pStyle w:val="NoSpacing"/>
        <w:jc w:val="center"/>
        <w:rPr>
          <w:b/>
          <w:lang w:val="sr-Cyrl-CS"/>
        </w:rPr>
      </w:pPr>
      <w:r w:rsidRPr="00D65B0B">
        <w:rPr>
          <w:b/>
          <w:lang w:val="sr-Cyrl-BA"/>
        </w:rPr>
        <w:t xml:space="preserve">ИЗВОД ИЗ </w:t>
      </w:r>
      <w:r w:rsidRPr="00D65B0B">
        <w:rPr>
          <w:b/>
          <w:lang w:val="sr-Cyrl-CS"/>
        </w:rPr>
        <w:t>ЗАПИСНИКА</w:t>
      </w:r>
    </w:p>
    <w:p w:rsidR="0018283A" w:rsidRPr="00D65B0B" w:rsidRDefault="0018283A" w:rsidP="00D65B0B">
      <w:pPr>
        <w:pStyle w:val="NoSpacing"/>
        <w:jc w:val="center"/>
        <w:rPr>
          <w:b/>
          <w:lang w:val="sr-Cyrl-CS"/>
        </w:rPr>
      </w:pPr>
      <w:r w:rsidRPr="00D65B0B">
        <w:rPr>
          <w:b/>
          <w:lang w:val="ru-RU"/>
        </w:rPr>
        <w:t xml:space="preserve">са </w:t>
      </w:r>
      <w:r w:rsidR="0009409F" w:rsidRPr="00D65B0B">
        <w:rPr>
          <w:b/>
          <w:lang w:val="ru-RU"/>
        </w:rPr>
        <w:t>2</w:t>
      </w:r>
      <w:r w:rsidRPr="00D65B0B">
        <w:rPr>
          <w:b/>
          <w:lang w:val="ru-RU"/>
        </w:rPr>
        <w:t>. сједнице ОИК</w:t>
      </w:r>
      <w:r w:rsidR="00FD37C3" w:rsidRPr="00D65B0B">
        <w:rPr>
          <w:b/>
          <w:lang w:val="ru-RU"/>
        </w:rPr>
        <w:t>-а</w:t>
      </w:r>
      <w:r w:rsidRPr="00D65B0B">
        <w:rPr>
          <w:b/>
          <w:lang w:val="ru-RU"/>
        </w:rPr>
        <w:t xml:space="preserve"> Вишеград</w:t>
      </w:r>
      <w:r w:rsidRPr="00D65B0B">
        <w:rPr>
          <w:b/>
          <w:lang w:val="sr-Cyrl-CS"/>
        </w:rPr>
        <w:t xml:space="preserve"> одржане </w:t>
      </w:r>
      <w:r w:rsidR="0042098A" w:rsidRPr="00D65B0B">
        <w:rPr>
          <w:b/>
          <w:lang w:val="sr-Latn-RS"/>
        </w:rPr>
        <w:t>13</w:t>
      </w:r>
      <w:r w:rsidR="004769E1" w:rsidRPr="00D65B0B">
        <w:rPr>
          <w:b/>
        </w:rPr>
        <w:t>.</w:t>
      </w:r>
      <w:r w:rsidR="0042098A" w:rsidRPr="00D65B0B">
        <w:rPr>
          <w:b/>
          <w:lang w:val="sr-Latn-RS"/>
        </w:rPr>
        <w:t>5</w:t>
      </w:r>
      <w:r w:rsidRPr="00D65B0B">
        <w:rPr>
          <w:b/>
          <w:lang w:val="sr-Cyrl-CS"/>
        </w:rPr>
        <w:t>.20</w:t>
      </w:r>
      <w:r w:rsidR="004769E1" w:rsidRPr="00D65B0B">
        <w:rPr>
          <w:b/>
        </w:rPr>
        <w:t>2</w:t>
      </w:r>
      <w:r w:rsidR="007F362E" w:rsidRPr="00D65B0B">
        <w:rPr>
          <w:b/>
          <w:lang w:val="sr-Cyrl-RS"/>
        </w:rPr>
        <w:t>4</w:t>
      </w:r>
      <w:r w:rsidRPr="00D65B0B">
        <w:rPr>
          <w:b/>
          <w:lang w:val="sr-Cyrl-CS"/>
        </w:rPr>
        <w:t>. године</w:t>
      </w:r>
    </w:p>
    <w:p w:rsidR="0018283A" w:rsidRPr="00D65B0B" w:rsidRDefault="0018283A" w:rsidP="00D65B0B">
      <w:pPr>
        <w:pStyle w:val="NoSpacing"/>
        <w:jc w:val="center"/>
        <w:rPr>
          <w:b/>
          <w:lang w:val="sr-Cyrl-CS"/>
        </w:rPr>
      </w:pPr>
      <w:r w:rsidRPr="00D65B0B">
        <w:rPr>
          <w:b/>
          <w:lang w:val="sr-Cyrl-CS"/>
        </w:rPr>
        <w:t xml:space="preserve">у канцеларији </w:t>
      </w:r>
      <w:r w:rsidR="00FD37C3" w:rsidRPr="00D65B0B">
        <w:rPr>
          <w:b/>
          <w:lang w:val="sr-Cyrl-CS"/>
        </w:rPr>
        <w:t>предсједника ОИК-а</w:t>
      </w:r>
      <w:r w:rsidRPr="00D65B0B">
        <w:rPr>
          <w:b/>
          <w:lang w:val="sr-Cyrl-CS"/>
        </w:rPr>
        <w:t xml:space="preserve"> са почетком у </w:t>
      </w:r>
      <w:r w:rsidR="00FD37C3" w:rsidRPr="00D65B0B">
        <w:rPr>
          <w:b/>
          <w:lang w:val="ru-RU"/>
        </w:rPr>
        <w:t>12</w:t>
      </w:r>
      <w:r w:rsidR="007F362E" w:rsidRPr="00D65B0B">
        <w:rPr>
          <w:b/>
          <w:lang w:val="sr-Cyrl-CS"/>
        </w:rPr>
        <w:t>.</w:t>
      </w:r>
      <w:r w:rsidRPr="00D65B0B">
        <w:rPr>
          <w:b/>
          <w:lang w:val="sr-Cyrl-CS"/>
        </w:rPr>
        <w:t>00 часова</w:t>
      </w:r>
    </w:p>
    <w:p w:rsidR="0018283A" w:rsidRPr="00D65B0B" w:rsidRDefault="0018283A" w:rsidP="00D65B0B">
      <w:pPr>
        <w:pStyle w:val="NoSpacing"/>
        <w:jc w:val="center"/>
        <w:rPr>
          <w:b/>
          <w:lang w:val="sr-Cyrl-CS"/>
        </w:rPr>
      </w:pPr>
    </w:p>
    <w:p w:rsidR="0018283A" w:rsidRDefault="0018283A" w:rsidP="00D65B0B">
      <w:pPr>
        <w:pStyle w:val="NoSpacing"/>
        <w:jc w:val="both"/>
        <w:rPr>
          <w:lang w:val="sr-Cyrl-CS"/>
        </w:rPr>
      </w:pPr>
      <w:r>
        <w:rPr>
          <w:lang w:val="sr-Cyrl-CS"/>
        </w:rPr>
        <w:t>Сједници присуствују Снежана Нешковић, члан</w:t>
      </w:r>
      <w:r w:rsidR="00194573">
        <w:t xml:space="preserve"> </w:t>
      </w:r>
      <w:r>
        <w:rPr>
          <w:lang w:val="sr-Cyrl-CS"/>
        </w:rPr>
        <w:t>и и предсједник ОИК-а, Споменка Гузина и Есед Мухић, чланови ОИК-а.</w:t>
      </w:r>
    </w:p>
    <w:p w:rsidR="007F362E" w:rsidRDefault="0018283A" w:rsidP="00D65B0B">
      <w:pPr>
        <w:pStyle w:val="NoSpacing"/>
        <w:jc w:val="both"/>
        <w:rPr>
          <w:lang w:val="ru-RU"/>
        </w:rPr>
      </w:pPr>
      <w:r>
        <w:rPr>
          <w:lang w:val="ru-RU"/>
        </w:rPr>
        <w:t>Сједницом предсједава предсједни</w:t>
      </w:r>
      <w:r w:rsidR="00FD37C3">
        <w:rPr>
          <w:lang w:val="ru-RU"/>
        </w:rPr>
        <w:t>к</w:t>
      </w:r>
      <w:r>
        <w:rPr>
          <w:lang w:val="ru-RU"/>
        </w:rPr>
        <w:t xml:space="preserve"> </w:t>
      </w:r>
      <w:r>
        <w:rPr>
          <w:lang w:val="sr-Cyrl-CS"/>
        </w:rPr>
        <w:t>ОИК-а</w:t>
      </w:r>
      <w:r>
        <w:rPr>
          <w:lang w:val="ru-RU"/>
        </w:rPr>
        <w:t xml:space="preserve"> </w:t>
      </w:r>
      <w:r>
        <w:rPr>
          <w:lang w:val="sr-Cyrl-CS"/>
        </w:rPr>
        <w:t>Снежана Нешковић</w:t>
      </w:r>
      <w:r>
        <w:rPr>
          <w:lang w:val="ru-RU"/>
        </w:rPr>
        <w:t xml:space="preserve">, која је констатовала да сједници присуствују сви чланови ОИК-а. </w:t>
      </w:r>
    </w:p>
    <w:p w:rsidR="0018283A" w:rsidRPr="00612CEA" w:rsidRDefault="0018283A" w:rsidP="00D65B0B">
      <w:pPr>
        <w:pStyle w:val="NoSpacing"/>
        <w:jc w:val="both"/>
        <w:rPr>
          <w:lang w:val="sr-Cyrl-CS"/>
        </w:rPr>
      </w:pPr>
      <w:r>
        <w:rPr>
          <w:lang w:val="ru-RU"/>
        </w:rPr>
        <w:t xml:space="preserve">Записник на сједници води </w:t>
      </w:r>
      <w:r w:rsidR="00ED0101">
        <w:rPr>
          <w:lang w:val="sr-Cyrl-CS"/>
        </w:rPr>
        <w:t>Есед Мухић</w:t>
      </w:r>
      <w:r>
        <w:rPr>
          <w:lang w:val="ru-RU"/>
        </w:rPr>
        <w:t>, члан ОИК-а.</w:t>
      </w:r>
    </w:p>
    <w:p w:rsidR="0018283A" w:rsidRDefault="0018283A" w:rsidP="00D65B0B">
      <w:pPr>
        <w:pStyle w:val="NoSpacing"/>
        <w:jc w:val="both"/>
      </w:pPr>
      <w:r>
        <w:t xml:space="preserve">За сједницу </w:t>
      </w:r>
      <w:r>
        <w:rPr>
          <w:lang w:val="sr-Cyrl-CS"/>
        </w:rPr>
        <w:t>ОИК-а Вишеград, на приједлог предсједни</w:t>
      </w:r>
      <w:r w:rsidR="00FD37C3">
        <w:rPr>
          <w:lang w:val="sr-Cyrl-CS"/>
        </w:rPr>
        <w:t>ка</w:t>
      </w:r>
      <w:r>
        <w:rPr>
          <w:lang w:val="sr-Cyrl-CS"/>
        </w:rPr>
        <w:t xml:space="preserve">, са три гласа </w:t>
      </w:r>
      <w:r>
        <w:t xml:space="preserve">„за“, </w:t>
      </w:r>
      <w:r>
        <w:rPr>
          <w:lang w:val="sr-Cyrl-CS"/>
        </w:rPr>
        <w:t>без</w:t>
      </w:r>
      <w:r>
        <w:t xml:space="preserve"> „против“, без „уздржаних“, </w:t>
      </w:r>
      <w:r>
        <w:rPr>
          <w:lang w:val="sr-Cyrl-CS"/>
        </w:rPr>
        <w:t xml:space="preserve">усвојен је </w:t>
      </w:r>
      <w:r>
        <w:t>сљедећи:</w:t>
      </w:r>
    </w:p>
    <w:p w:rsidR="0018283A" w:rsidRDefault="0018283A" w:rsidP="00D65B0B">
      <w:pPr>
        <w:pStyle w:val="NoSpacing"/>
        <w:jc w:val="both"/>
      </w:pPr>
    </w:p>
    <w:p w:rsidR="0018283A" w:rsidRDefault="0018283A" w:rsidP="00D65B0B">
      <w:pPr>
        <w:pStyle w:val="NoSpacing"/>
        <w:jc w:val="both"/>
      </w:pPr>
    </w:p>
    <w:p w:rsidR="0018283A" w:rsidRPr="00D65B0B" w:rsidRDefault="0018283A" w:rsidP="00D65B0B">
      <w:pPr>
        <w:pStyle w:val="NoSpacing"/>
        <w:jc w:val="center"/>
        <w:rPr>
          <w:b/>
          <w:lang w:val="sr-Cyrl-BA"/>
        </w:rPr>
      </w:pPr>
      <w:r w:rsidRPr="00D65B0B">
        <w:rPr>
          <w:b/>
        </w:rPr>
        <w:t>ДНЕВНИ РЕД</w:t>
      </w:r>
    </w:p>
    <w:p w:rsidR="00CF463B" w:rsidRPr="00CF463B" w:rsidRDefault="00CF463B" w:rsidP="00D65B0B">
      <w:pPr>
        <w:pStyle w:val="NoSpacing"/>
        <w:jc w:val="both"/>
        <w:rPr>
          <w:lang w:val="sr-Cyrl-BA"/>
        </w:rPr>
      </w:pPr>
    </w:p>
    <w:p w:rsidR="00D65B0B" w:rsidRDefault="00D65B0B" w:rsidP="00D65B0B">
      <w:pPr>
        <w:pStyle w:val="NoSpacing"/>
        <w:numPr>
          <w:ilvl w:val="0"/>
          <w:numId w:val="6"/>
        </w:numPr>
        <w:jc w:val="both"/>
        <w:rPr>
          <w:lang w:val="sr-Cyrl-CS"/>
        </w:rPr>
      </w:pPr>
      <w:r>
        <w:rPr>
          <w:lang w:val="sr-Cyrl-CS"/>
        </w:rPr>
        <w:t>Усвајање записника са 1. сједнице комисије одржане 27.2.2024. године,</w:t>
      </w:r>
    </w:p>
    <w:p w:rsidR="0009409F" w:rsidRPr="0009409F" w:rsidRDefault="00F40EF4" w:rsidP="00D65B0B">
      <w:pPr>
        <w:pStyle w:val="NoSpacing"/>
        <w:numPr>
          <w:ilvl w:val="0"/>
          <w:numId w:val="6"/>
        </w:numPr>
        <w:jc w:val="both"/>
        <w:rPr>
          <w:lang w:val="sr-Cyrl-CS"/>
        </w:rPr>
      </w:pPr>
      <w:r>
        <w:rPr>
          <w:lang w:val="sr-Cyrl-CS"/>
        </w:rPr>
        <w:t>Упознавање са</w:t>
      </w:r>
      <w:r w:rsidR="0009409F" w:rsidRPr="0009409F">
        <w:rPr>
          <w:lang w:val="sr-Cyrl-CS"/>
        </w:rPr>
        <w:t xml:space="preserve"> допис</w:t>
      </w:r>
      <w:r>
        <w:rPr>
          <w:lang w:val="sr-Cyrl-CS"/>
        </w:rPr>
        <w:t>ом</w:t>
      </w:r>
      <w:r w:rsidR="0009409F" w:rsidRPr="0009409F">
        <w:rPr>
          <w:lang w:val="sr-Cyrl-CS"/>
        </w:rPr>
        <w:t xml:space="preserve"> ЦИК БиХ, број: 06-1-50-4-68-1/2024, од 6.5.20224. године</w:t>
      </w:r>
      <w:r>
        <w:rPr>
          <w:lang w:val="sr-Cyrl-CS"/>
        </w:rPr>
        <w:t>,</w:t>
      </w:r>
    </w:p>
    <w:p w:rsidR="00480D2F" w:rsidRPr="0009409F" w:rsidRDefault="00006373" w:rsidP="00D65B0B">
      <w:pPr>
        <w:pStyle w:val="NoSpacing"/>
        <w:numPr>
          <w:ilvl w:val="0"/>
          <w:numId w:val="6"/>
        </w:numPr>
        <w:jc w:val="both"/>
        <w:rPr>
          <w:lang w:val="sr-Cyrl-CS"/>
        </w:rPr>
      </w:pPr>
      <w:r w:rsidRPr="0009409F">
        <w:rPr>
          <w:lang w:val="sr-Cyrl-CS"/>
        </w:rPr>
        <w:t>П</w:t>
      </w:r>
      <w:r w:rsidR="0009409F" w:rsidRPr="0009409F">
        <w:rPr>
          <w:lang w:val="sr-Cyrl-CS"/>
        </w:rPr>
        <w:t xml:space="preserve">отписивање свечане </w:t>
      </w:r>
      <w:r w:rsidR="0009409F" w:rsidRPr="0009409F">
        <w:rPr>
          <w:lang w:val="sr-Latn-RS"/>
        </w:rPr>
        <w:t>заклетве</w:t>
      </w:r>
      <w:r w:rsidR="0009409F">
        <w:rPr>
          <w:lang w:val="sr-Cyrl-CS"/>
        </w:rPr>
        <w:t>.</w:t>
      </w:r>
    </w:p>
    <w:p w:rsidR="004769E1" w:rsidRPr="004769E1" w:rsidRDefault="004769E1" w:rsidP="00D65B0B">
      <w:pPr>
        <w:pStyle w:val="NoSpacing"/>
        <w:jc w:val="both"/>
        <w:rPr>
          <w:lang w:val="ru-RU"/>
        </w:rPr>
      </w:pPr>
    </w:p>
    <w:p w:rsidR="00CF463B" w:rsidRPr="00D65B0B" w:rsidRDefault="00CF463B" w:rsidP="00D65B0B">
      <w:pPr>
        <w:pStyle w:val="NoSpacing"/>
        <w:jc w:val="center"/>
        <w:rPr>
          <w:b/>
        </w:rPr>
      </w:pPr>
      <w:r w:rsidRPr="00D65B0B">
        <w:rPr>
          <w:b/>
        </w:rPr>
        <w:t>Тачка 1.</w:t>
      </w:r>
    </w:p>
    <w:p w:rsidR="00D65B0B" w:rsidRDefault="00D65B0B" w:rsidP="00D65B0B">
      <w:pPr>
        <w:pStyle w:val="NoSpacing"/>
        <w:jc w:val="both"/>
        <w:rPr>
          <w:lang w:val="sr-Cyrl-CS"/>
        </w:rPr>
      </w:pPr>
      <w:r>
        <w:rPr>
          <w:lang w:val="sr-Cyrl-CS"/>
        </w:rPr>
        <w:t>Записник са 1. сједнице комисије одржане 27.2.2024. године усвојен је једногласно.</w:t>
      </w:r>
    </w:p>
    <w:p w:rsidR="00D65B0B" w:rsidRDefault="00D65B0B" w:rsidP="00D65B0B">
      <w:pPr>
        <w:pStyle w:val="NoSpacing"/>
        <w:jc w:val="both"/>
        <w:rPr>
          <w:lang w:val="sr-Cyrl-CS"/>
        </w:rPr>
      </w:pPr>
    </w:p>
    <w:p w:rsidR="00D65B0B" w:rsidRPr="00D65B0B" w:rsidRDefault="00D65B0B" w:rsidP="00D65B0B">
      <w:pPr>
        <w:pStyle w:val="NoSpacing"/>
        <w:jc w:val="center"/>
        <w:rPr>
          <w:b/>
        </w:rPr>
      </w:pPr>
      <w:r w:rsidRPr="00D65B0B">
        <w:rPr>
          <w:b/>
        </w:rPr>
        <w:t xml:space="preserve">Тачка </w:t>
      </w:r>
      <w:r>
        <w:rPr>
          <w:b/>
          <w:lang w:val="sr-Cyrl-RS"/>
        </w:rPr>
        <w:t>2</w:t>
      </w:r>
      <w:r w:rsidRPr="00D65B0B">
        <w:rPr>
          <w:b/>
        </w:rPr>
        <w:t>.</w:t>
      </w:r>
    </w:p>
    <w:p w:rsidR="00F40EF4" w:rsidRDefault="00F40EF4" w:rsidP="00D65B0B">
      <w:pPr>
        <w:pStyle w:val="NoSpacing"/>
        <w:jc w:val="both"/>
        <w:rPr>
          <w:noProof/>
          <w:lang w:val="sr-Cyrl-RS"/>
        </w:rPr>
      </w:pPr>
      <w:r>
        <w:rPr>
          <w:lang w:val="sr-Cyrl-CS"/>
        </w:rPr>
        <w:t>Општинска изборна комисија упознала</w:t>
      </w:r>
      <w:r w:rsidR="007F362E">
        <w:rPr>
          <w:lang w:val="sr-Cyrl-CS"/>
        </w:rPr>
        <w:t xml:space="preserve"> </w:t>
      </w:r>
      <w:r>
        <w:rPr>
          <w:lang w:val="sr-Cyrl-CS"/>
        </w:rPr>
        <w:t xml:space="preserve">се </w:t>
      </w:r>
      <w:r w:rsidR="007F362E">
        <w:rPr>
          <w:lang w:val="sr-Cyrl-CS"/>
        </w:rPr>
        <w:t xml:space="preserve">са актом ЦИК БИХ, </w:t>
      </w:r>
      <w:r w:rsidR="0009409F" w:rsidRPr="0009409F">
        <w:rPr>
          <w:lang w:val="sr-Cyrl-CS"/>
        </w:rPr>
        <w:t>број: 06-1-50-4-68-1/2024, од 6.5.20224. године</w:t>
      </w:r>
      <w:r w:rsidR="007F362E">
        <w:rPr>
          <w:lang w:val="sr-Cyrl-CS"/>
        </w:rPr>
        <w:t xml:space="preserve">, којим </w:t>
      </w:r>
      <w:r w:rsidR="0009409F">
        <w:rPr>
          <w:lang w:val="sr-Cyrl-CS"/>
        </w:rPr>
        <w:t xml:space="preserve">ЦИК БИХ </w:t>
      </w:r>
      <w:r w:rsidR="007F362E">
        <w:rPr>
          <w:lang w:val="sr-Cyrl-CS"/>
        </w:rPr>
        <w:t xml:space="preserve">подсјећа </w:t>
      </w:r>
      <w:r>
        <w:rPr>
          <w:lang w:val="sr-Cyrl-CS"/>
        </w:rPr>
        <w:t>изборне комисије основних изборних јединица у БиХ</w:t>
      </w:r>
      <w:r w:rsidR="0009409F">
        <w:rPr>
          <w:lang w:val="sr-Cyrl-CS"/>
        </w:rPr>
        <w:t xml:space="preserve"> да је чланом</w:t>
      </w:r>
      <w:r w:rsidR="007F362E">
        <w:rPr>
          <w:lang w:val="sr-Cyrl-CS"/>
        </w:rPr>
        <w:t xml:space="preserve"> </w:t>
      </w:r>
      <w:r w:rsidR="0009409F">
        <w:rPr>
          <w:lang w:val="sr-Cyrl-CS"/>
        </w:rPr>
        <w:t xml:space="preserve">2.1. став (3) Изборног закона БиХ </w:t>
      </w:r>
      <w:r w:rsidR="0009409F" w:rsidRPr="0009409F">
        <w:rPr>
          <w:noProof/>
          <w:lang w:val="sr-Latn-RS"/>
        </w:rPr>
        <w:t>(</w:t>
      </w:r>
      <w:r w:rsidR="0009409F" w:rsidRPr="0009409F">
        <w:rPr>
          <w:noProof/>
          <w:lang w:val="sr-Cyrl-RS"/>
        </w:rPr>
        <w:t>„</w:t>
      </w:r>
      <w:r w:rsidR="0009409F" w:rsidRPr="0009409F">
        <w:rPr>
          <w:noProof/>
          <w:lang w:val="sr-Latn-RS"/>
        </w:rPr>
        <w:t>Службени гласник Би</w:t>
      </w:r>
      <w:r w:rsidR="0009409F" w:rsidRPr="0009409F">
        <w:rPr>
          <w:noProof/>
          <w:lang w:val="sr-Cyrl-RS"/>
        </w:rPr>
        <w:t>Х</w:t>
      </w:r>
      <w:r w:rsidR="0009409F" w:rsidRPr="0009409F">
        <w:rPr>
          <w:noProof/>
          <w:lang w:val="sr-Latn-RS"/>
        </w:rPr>
        <w:t>”</w:t>
      </w:r>
      <w:r w:rsidR="0009409F" w:rsidRPr="0009409F">
        <w:rPr>
          <w:noProof/>
          <w:lang w:val="sr-Cyrl-RS"/>
        </w:rPr>
        <w:t>,</w:t>
      </w:r>
      <w:r w:rsidR="0009409F" w:rsidRPr="0009409F">
        <w:rPr>
          <w:noProof/>
          <w:lang w:val="sr-Latn-RS"/>
        </w:rPr>
        <w:t xml:space="preserve"> бр. 23/01, 7/02, 9/02, 20/02, 25/02, 4/04, 20/04, 25/05, 52/05, 65/05, 77/05, 11/06, 24/06, 32/07, 33/08, 37/08, 32/10, 18/13, 7/14, 31/16</w:t>
      </w:r>
      <w:r w:rsidR="0009409F" w:rsidRPr="0009409F">
        <w:rPr>
          <w:noProof/>
          <w:lang w:val="sr-Cyrl-RS"/>
        </w:rPr>
        <w:t>,</w:t>
      </w:r>
      <w:r w:rsidR="0009409F" w:rsidRPr="0009409F">
        <w:rPr>
          <w:noProof/>
          <w:lang w:val="sr-Latn-RS"/>
        </w:rPr>
        <w:t xml:space="preserve"> 41/20</w:t>
      </w:r>
      <w:r w:rsidR="0009409F" w:rsidRPr="0009409F">
        <w:rPr>
          <w:noProof/>
          <w:lang w:val="sr-Cyrl-RS"/>
        </w:rPr>
        <w:t>, 38/22, 51/22,67/22 и 24/22</w:t>
      </w:r>
      <w:r w:rsidR="0009409F" w:rsidRPr="0009409F">
        <w:rPr>
          <w:noProof/>
          <w:lang w:val="sr-Latn-RS"/>
        </w:rPr>
        <w:t>)</w:t>
      </w:r>
      <w:r w:rsidR="0009409F">
        <w:rPr>
          <w:noProof/>
          <w:lang w:val="sr-Cyrl-RS"/>
        </w:rPr>
        <w:t xml:space="preserve"> прописано да </w:t>
      </w:r>
      <w:r w:rsidR="0009409F">
        <w:rPr>
          <w:lang w:val="sr-Cyrl-RS"/>
        </w:rPr>
        <w:t>п</w:t>
      </w:r>
      <w:r w:rsidR="0009409F">
        <w:t>рије ступања на дужност, сваки појединачни члан изборне комисије и бирачког одбора дужан потпи</w:t>
      </w:r>
      <w:r w:rsidR="00F122C8">
        <w:t xml:space="preserve">сати заклетву чији текст гласи: </w:t>
      </w:r>
      <w:r w:rsidR="00F122C8">
        <w:rPr>
          <w:lang w:val="sr-Cyrl-RS"/>
        </w:rPr>
        <w:t>„</w:t>
      </w:r>
      <w:r w:rsidR="0009409F">
        <w:t>Овим се заклињем да ћу вјерно, савјесно и непристрасно обављати додијељене ми дужности и проводити и поштовати Устав и законе Босне и Херцеговине</w:t>
      </w:r>
      <w:r w:rsidR="0009409F">
        <w:rPr>
          <w:lang w:val="sr-Cyrl-RS"/>
        </w:rPr>
        <w:t xml:space="preserve">“. </w:t>
      </w:r>
      <w:r w:rsidR="00F122C8">
        <w:rPr>
          <w:lang w:val="sr-Cyrl-RS"/>
        </w:rPr>
        <w:t xml:space="preserve">Такође, напомиње се да је у члану 15. Упутства о утврђивању квалификација, броју, именовању, обуци и разрјешењу </w:t>
      </w:r>
      <w:r w:rsidR="00F122C8" w:rsidRPr="008B2E9B">
        <w:rPr>
          <w:spacing w:val="-2"/>
        </w:rPr>
        <w:t>изборн</w:t>
      </w:r>
      <w:r w:rsidR="00F122C8">
        <w:rPr>
          <w:spacing w:val="-2"/>
          <w:lang w:val="sr-Cyrl-RS"/>
        </w:rPr>
        <w:t>их</w:t>
      </w:r>
      <w:r w:rsidR="00F122C8" w:rsidRPr="008B2E9B">
        <w:rPr>
          <w:spacing w:val="-2"/>
        </w:rPr>
        <w:t xml:space="preserve"> комисиј</w:t>
      </w:r>
      <w:r w:rsidR="00F122C8">
        <w:rPr>
          <w:spacing w:val="-2"/>
          <w:lang w:val="sr-Cyrl-RS"/>
        </w:rPr>
        <w:t>а</w:t>
      </w:r>
      <w:r w:rsidR="00F122C8" w:rsidRPr="008B2E9B">
        <w:rPr>
          <w:spacing w:val="-2"/>
        </w:rPr>
        <w:t xml:space="preserve"> </w:t>
      </w:r>
      <w:r w:rsidR="00F122C8" w:rsidRPr="008B2E9B">
        <w:t>о</w:t>
      </w:r>
      <w:r w:rsidR="00F122C8">
        <w:rPr>
          <w:lang w:val="sr-Cyrl-RS"/>
        </w:rPr>
        <w:t>сновне изборне јединице</w:t>
      </w:r>
      <w:r w:rsidR="0009409F" w:rsidRPr="0009409F">
        <w:rPr>
          <w:noProof/>
          <w:lang w:val="sr-Latn-RS"/>
        </w:rPr>
        <w:t xml:space="preserve"> </w:t>
      </w:r>
      <w:r w:rsidR="00F122C8">
        <w:rPr>
          <w:noProof/>
          <w:lang w:val="sr-Cyrl-RS"/>
        </w:rPr>
        <w:t>у Босни и Херцеговини</w:t>
      </w:r>
      <w:r>
        <w:rPr>
          <w:noProof/>
          <w:lang w:val="sr-Cyrl-RS"/>
        </w:rPr>
        <w:t xml:space="preserve"> прописано и то да свечану заклетву на својим сједницама потписују и чланови изборних комисија именовани прије ступања на снагу овог Упутства, те да тако потписану заклетву достављају Централној изборној комисији БиХ. У вези с наведеним позивају се чланови изборних комисија да у року од седам дана од дана пријема предметног дописа потпишу свечане заклетве достављене на обрасцу који се налази у прилогу дописа и доставе </w:t>
      </w:r>
      <w:r w:rsidR="00612CEA">
        <w:rPr>
          <w:noProof/>
          <w:lang w:val="sr-Cyrl-RS"/>
        </w:rPr>
        <w:t>их</w:t>
      </w:r>
      <w:r>
        <w:rPr>
          <w:noProof/>
          <w:lang w:val="sr-Cyrl-RS"/>
        </w:rPr>
        <w:t xml:space="preserve"> Централној изборној комисији БиХ.</w:t>
      </w:r>
    </w:p>
    <w:p w:rsidR="00CF463B" w:rsidRPr="00452B3C" w:rsidRDefault="00CF463B" w:rsidP="00D65B0B">
      <w:pPr>
        <w:pStyle w:val="NoSpacing"/>
        <w:jc w:val="both"/>
        <w:rPr>
          <w:lang w:val="ru-RU"/>
        </w:rPr>
      </w:pPr>
    </w:p>
    <w:p w:rsidR="00CF463B" w:rsidRPr="00D65B0B" w:rsidRDefault="00CF463B" w:rsidP="00D65B0B">
      <w:pPr>
        <w:pStyle w:val="NoSpacing"/>
        <w:jc w:val="center"/>
        <w:rPr>
          <w:b/>
          <w:lang w:val="sr-Cyrl-BA"/>
        </w:rPr>
      </w:pPr>
      <w:r w:rsidRPr="00D65B0B">
        <w:rPr>
          <w:b/>
        </w:rPr>
        <w:t xml:space="preserve">Тачка </w:t>
      </w:r>
      <w:r w:rsidR="00D65B0B" w:rsidRPr="00D65B0B">
        <w:rPr>
          <w:b/>
          <w:lang w:val="sr-Cyrl-BA"/>
        </w:rPr>
        <w:t>3</w:t>
      </w:r>
      <w:r w:rsidRPr="00D65B0B">
        <w:rPr>
          <w:b/>
        </w:rPr>
        <w:t>.</w:t>
      </w:r>
    </w:p>
    <w:p w:rsidR="00480D2F" w:rsidRDefault="00612CEA" w:rsidP="00D65B0B">
      <w:pPr>
        <w:pStyle w:val="NoSpacing"/>
        <w:jc w:val="both"/>
        <w:rPr>
          <w:noProof/>
          <w:lang w:val="sr-Cyrl-RS"/>
        </w:rPr>
      </w:pPr>
      <w:r>
        <w:rPr>
          <w:lang w:val="sr-Cyrl-CS"/>
        </w:rPr>
        <w:t xml:space="preserve">Након упознавања са горе наведеним сктом ЦИК БиХ чланови општинске изборне комисије Снежана Нешковић, Споменка Гузина и Есед Мухић потписали су свечане заклетве на обрасцу копји је доставио ЦИК БиХ и доставили их </w:t>
      </w:r>
      <w:r>
        <w:rPr>
          <w:noProof/>
          <w:lang w:val="sr-Cyrl-RS"/>
        </w:rPr>
        <w:t>Централној изборној комисији БиХ.</w:t>
      </w:r>
    </w:p>
    <w:p w:rsidR="002E3B6A" w:rsidRPr="00480D2F" w:rsidRDefault="002E3B6A" w:rsidP="00D65B0B">
      <w:pPr>
        <w:pStyle w:val="NoSpacing"/>
        <w:jc w:val="both"/>
        <w:rPr>
          <w:lang w:val="sr-Cyrl-BA"/>
        </w:rPr>
      </w:pPr>
      <w:bookmarkStart w:id="0" w:name="_GoBack"/>
      <w:bookmarkEnd w:id="0"/>
    </w:p>
    <w:p w:rsidR="0018283A" w:rsidRDefault="0018283A" w:rsidP="00D65B0B">
      <w:pPr>
        <w:pStyle w:val="NoSpacing"/>
        <w:jc w:val="both"/>
        <w:rPr>
          <w:bCs/>
          <w:lang w:val="sr-Cyrl-CS"/>
        </w:rPr>
      </w:pPr>
      <w:r>
        <w:rPr>
          <w:bCs/>
          <w:lang w:val="sr-Cyrl-CS"/>
        </w:rPr>
        <w:t xml:space="preserve">Сједница је завршена у </w:t>
      </w:r>
      <w:r w:rsidR="00B57F49">
        <w:rPr>
          <w:bCs/>
          <w:lang w:val="sr-Cyrl-CS"/>
        </w:rPr>
        <w:t>1</w:t>
      </w:r>
      <w:r w:rsidR="00612CEA">
        <w:rPr>
          <w:bCs/>
          <w:lang w:val="sr-Cyrl-CS"/>
        </w:rPr>
        <w:t>2</w:t>
      </w:r>
      <w:r>
        <w:rPr>
          <w:bCs/>
          <w:lang w:val="sr-Cyrl-CS"/>
        </w:rPr>
        <w:t>.</w:t>
      </w:r>
      <w:r w:rsidR="00612CEA">
        <w:rPr>
          <w:bCs/>
          <w:lang w:val="sr-Cyrl-CS"/>
        </w:rPr>
        <w:t>3</w:t>
      </w:r>
      <w:r>
        <w:rPr>
          <w:bCs/>
          <w:lang w:val="sr-Cyrl-CS"/>
        </w:rPr>
        <w:t>0 часова.</w:t>
      </w:r>
    </w:p>
    <w:p w:rsidR="0018283A" w:rsidRDefault="0018283A" w:rsidP="00D65B0B">
      <w:pPr>
        <w:pStyle w:val="NoSpacing"/>
        <w:jc w:val="both"/>
        <w:rPr>
          <w:lang w:val="sr-Cyrl-CS"/>
        </w:rPr>
      </w:pPr>
    </w:p>
    <w:p w:rsidR="0018283A" w:rsidRDefault="0018283A" w:rsidP="00D65B0B">
      <w:pPr>
        <w:pStyle w:val="NoSpacing"/>
        <w:jc w:val="both"/>
        <w:rPr>
          <w:lang w:val="sr-Cyrl-CS"/>
        </w:rPr>
      </w:pPr>
    </w:p>
    <w:p w:rsidR="009D7A12" w:rsidRDefault="009D7A12" w:rsidP="00D65B0B">
      <w:pPr>
        <w:pStyle w:val="NoSpacing"/>
        <w:jc w:val="both"/>
        <w:rPr>
          <w:lang w:val="sr-Cyrl-CS"/>
        </w:rPr>
      </w:pPr>
    </w:p>
    <w:p w:rsidR="0018283A" w:rsidRDefault="0018283A" w:rsidP="00D65B0B">
      <w:pPr>
        <w:pStyle w:val="NoSpacing"/>
        <w:jc w:val="both"/>
        <w:rPr>
          <w:lang w:val="ru-RU"/>
        </w:rPr>
      </w:pPr>
      <w:r>
        <w:rPr>
          <w:lang w:val="sr-Cyrl-CS"/>
        </w:rPr>
        <w:t xml:space="preserve">        ЗАПИСНИК ВОДИ</w:t>
      </w:r>
      <w:r w:rsidR="00704C56">
        <w:rPr>
          <w:lang w:val="sr-Cyrl-CS"/>
        </w:rPr>
        <w:t>О</w:t>
      </w:r>
      <w:r>
        <w:rPr>
          <w:lang w:val="sr-Cyrl-CS"/>
        </w:rPr>
        <w:t xml:space="preserve">                     </w:t>
      </w:r>
      <w:r>
        <w:rPr>
          <w:lang w:val="ru-RU"/>
        </w:rPr>
        <w:t xml:space="preserve">   </w:t>
      </w:r>
      <w:r>
        <w:rPr>
          <w:lang w:val="sr-Cyrl-CS"/>
        </w:rPr>
        <w:t xml:space="preserve">                     </w:t>
      </w:r>
      <w:r w:rsidR="00704C56">
        <w:rPr>
          <w:lang w:val="sr-Cyrl-CS"/>
        </w:rPr>
        <w:t xml:space="preserve">            </w:t>
      </w:r>
      <w:r w:rsidR="00B57F49">
        <w:rPr>
          <w:lang w:val="sr-Cyrl-CS"/>
        </w:rPr>
        <w:t xml:space="preserve"> </w:t>
      </w:r>
      <w:r>
        <w:rPr>
          <w:lang w:val="sr-Cyrl-CS"/>
        </w:rPr>
        <w:t>ПРЕДСЈЕДНИК ОИК</w:t>
      </w:r>
    </w:p>
    <w:p w:rsidR="0018283A" w:rsidRDefault="0018283A" w:rsidP="00D65B0B">
      <w:pPr>
        <w:pStyle w:val="NoSpacing"/>
        <w:jc w:val="both"/>
        <w:rPr>
          <w:lang w:val="ru-RU"/>
        </w:rPr>
      </w:pPr>
    </w:p>
    <w:p w:rsidR="00551972" w:rsidRPr="00480D2F" w:rsidRDefault="0018283A" w:rsidP="00D65B0B">
      <w:pPr>
        <w:pStyle w:val="NoSpacing"/>
        <w:jc w:val="both"/>
        <w:rPr>
          <w:lang w:val="sr-Cyrl-CS"/>
        </w:rPr>
      </w:pPr>
      <w:r>
        <w:rPr>
          <w:lang w:val="sr-Cyrl-CS"/>
        </w:rPr>
        <w:t xml:space="preserve">           </w:t>
      </w:r>
      <w:r w:rsidR="00704C56">
        <w:rPr>
          <w:lang w:val="sr-Cyrl-CS"/>
        </w:rPr>
        <w:t xml:space="preserve"> Есед Мухић</w:t>
      </w:r>
      <w:r>
        <w:rPr>
          <w:lang w:val="sr-Cyrl-CS"/>
        </w:rPr>
        <w:t xml:space="preserve">                                           </w:t>
      </w:r>
      <w:r w:rsidR="00B57F49">
        <w:rPr>
          <w:lang w:val="sr-Cyrl-CS"/>
        </w:rPr>
        <w:t xml:space="preserve">                        </w:t>
      </w:r>
      <w:r w:rsidR="00704C56">
        <w:rPr>
          <w:lang w:val="sr-Cyrl-CS"/>
        </w:rPr>
        <w:t xml:space="preserve">     </w:t>
      </w:r>
      <w:r w:rsidR="00480D2F">
        <w:rPr>
          <w:lang w:val="sr-Cyrl-CS"/>
        </w:rPr>
        <w:t>Снежана Нешковић</w:t>
      </w:r>
    </w:p>
    <w:sectPr w:rsidR="00551972" w:rsidRPr="00480D2F" w:rsidSect="00D65B0B">
      <w:pgSz w:w="12240" w:h="15840"/>
      <w:pgMar w:top="720" w:right="135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30341"/>
    <w:multiLevelType w:val="hybridMultilevel"/>
    <w:tmpl w:val="B6C8908E"/>
    <w:lvl w:ilvl="0" w:tplc="081A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4588E078">
      <w:numFmt w:val="bullet"/>
      <w:lvlText w:val="-"/>
      <w:lvlJc w:val="left"/>
      <w:pPr>
        <w:tabs>
          <w:tab w:val="num" w:pos="2355"/>
        </w:tabs>
        <w:ind w:left="2355" w:hanging="375"/>
      </w:pPr>
      <w:rPr>
        <w:rFonts w:ascii="Times New Roman" w:eastAsia="Times New Roman" w:hAnsi="Times New Roman" w:cs="Times New Roman" w:hint="default"/>
      </w:r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 w15:restartNumberingAfterBreak="0">
    <w:nsid w:val="56303CC9"/>
    <w:multiLevelType w:val="hybridMultilevel"/>
    <w:tmpl w:val="79728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F82E6E"/>
    <w:multiLevelType w:val="hybridMultilevel"/>
    <w:tmpl w:val="B6C8908E"/>
    <w:lvl w:ilvl="0" w:tplc="081A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4588E078">
      <w:numFmt w:val="bullet"/>
      <w:lvlText w:val="-"/>
      <w:lvlJc w:val="left"/>
      <w:pPr>
        <w:tabs>
          <w:tab w:val="num" w:pos="2355"/>
        </w:tabs>
        <w:ind w:left="2355" w:hanging="375"/>
      </w:pPr>
      <w:rPr>
        <w:rFonts w:ascii="Times New Roman" w:eastAsia="Times New Roman" w:hAnsi="Times New Roman" w:cs="Times New Roman" w:hint="default"/>
      </w:r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 w15:restartNumberingAfterBreak="0">
    <w:nsid w:val="723B10E2"/>
    <w:multiLevelType w:val="hybridMultilevel"/>
    <w:tmpl w:val="B6C8908E"/>
    <w:lvl w:ilvl="0" w:tplc="081A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4588E078">
      <w:numFmt w:val="bullet"/>
      <w:lvlText w:val="-"/>
      <w:lvlJc w:val="left"/>
      <w:pPr>
        <w:tabs>
          <w:tab w:val="num" w:pos="2355"/>
        </w:tabs>
        <w:ind w:left="2355" w:hanging="375"/>
      </w:pPr>
      <w:rPr>
        <w:rFonts w:ascii="Times New Roman" w:eastAsia="Times New Roman" w:hAnsi="Times New Roman" w:cs="Times New Roman" w:hint="default"/>
      </w:r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 w15:restartNumberingAfterBreak="0">
    <w:nsid w:val="731B1FC7"/>
    <w:multiLevelType w:val="hybridMultilevel"/>
    <w:tmpl w:val="22A6AE08"/>
    <w:lvl w:ilvl="0" w:tplc="DE96D1E0">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83A"/>
    <w:rsid w:val="00006373"/>
    <w:rsid w:val="00007824"/>
    <w:rsid w:val="00016396"/>
    <w:rsid w:val="000819E5"/>
    <w:rsid w:val="0009409F"/>
    <w:rsid w:val="00115CDE"/>
    <w:rsid w:val="0018283A"/>
    <w:rsid w:val="00194573"/>
    <w:rsid w:val="001A0F07"/>
    <w:rsid w:val="002E3B6A"/>
    <w:rsid w:val="00405532"/>
    <w:rsid w:val="0042098A"/>
    <w:rsid w:val="00473204"/>
    <w:rsid w:val="004769E1"/>
    <w:rsid w:val="00480D2F"/>
    <w:rsid w:val="00551972"/>
    <w:rsid w:val="005E3F2C"/>
    <w:rsid w:val="00612CEA"/>
    <w:rsid w:val="00617ACF"/>
    <w:rsid w:val="0063556E"/>
    <w:rsid w:val="006509FB"/>
    <w:rsid w:val="006E6CCD"/>
    <w:rsid w:val="00704C56"/>
    <w:rsid w:val="00783401"/>
    <w:rsid w:val="007C4BF3"/>
    <w:rsid w:val="007F362E"/>
    <w:rsid w:val="0080000B"/>
    <w:rsid w:val="008D458F"/>
    <w:rsid w:val="00991425"/>
    <w:rsid w:val="009D7A12"/>
    <w:rsid w:val="00A55A27"/>
    <w:rsid w:val="00A73BCE"/>
    <w:rsid w:val="00B57F49"/>
    <w:rsid w:val="00C95A34"/>
    <w:rsid w:val="00CE1021"/>
    <w:rsid w:val="00CF463B"/>
    <w:rsid w:val="00D65B0B"/>
    <w:rsid w:val="00D82F61"/>
    <w:rsid w:val="00DF4CF2"/>
    <w:rsid w:val="00E0689B"/>
    <w:rsid w:val="00E4522E"/>
    <w:rsid w:val="00ED0101"/>
    <w:rsid w:val="00EE6813"/>
    <w:rsid w:val="00EF3A25"/>
    <w:rsid w:val="00F122C8"/>
    <w:rsid w:val="00F40EF4"/>
    <w:rsid w:val="00FD3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3428A"/>
  <w15:docId w15:val="{37D7BB30-9E08-48B9-9673-330D7DAF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83A"/>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9">
    <w:name w:val="Style9"/>
    <w:basedOn w:val="Normal"/>
    <w:rsid w:val="0018283A"/>
    <w:pPr>
      <w:widowControl w:val="0"/>
      <w:autoSpaceDE w:val="0"/>
      <w:autoSpaceDN w:val="0"/>
      <w:adjustRightInd w:val="0"/>
    </w:pPr>
  </w:style>
  <w:style w:type="paragraph" w:customStyle="1" w:styleId="Style4">
    <w:name w:val="Style4"/>
    <w:basedOn w:val="Normal"/>
    <w:rsid w:val="0018283A"/>
    <w:pPr>
      <w:widowControl w:val="0"/>
      <w:autoSpaceDE w:val="0"/>
      <w:autoSpaceDN w:val="0"/>
      <w:adjustRightInd w:val="0"/>
      <w:spacing w:line="274" w:lineRule="exact"/>
      <w:jc w:val="both"/>
    </w:pPr>
  </w:style>
  <w:style w:type="character" w:customStyle="1" w:styleId="FontStyle25">
    <w:name w:val="Font Style25"/>
    <w:basedOn w:val="DefaultParagraphFont"/>
    <w:rsid w:val="0018283A"/>
    <w:rPr>
      <w:rFonts w:ascii="Times New Roman" w:hAnsi="Times New Roman" w:cs="Times New Roman"/>
      <w:sz w:val="22"/>
      <w:szCs w:val="22"/>
    </w:rPr>
  </w:style>
  <w:style w:type="character" w:customStyle="1" w:styleId="FontStyle34">
    <w:name w:val="Font Style34"/>
    <w:basedOn w:val="DefaultParagraphFont"/>
    <w:rsid w:val="0018283A"/>
    <w:rPr>
      <w:rFonts w:ascii="Times New Roman" w:hAnsi="Times New Roman" w:cs="Times New Roman"/>
      <w:sz w:val="22"/>
      <w:szCs w:val="22"/>
    </w:rPr>
  </w:style>
  <w:style w:type="character" w:customStyle="1" w:styleId="FontStyle35">
    <w:name w:val="Font Style35"/>
    <w:basedOn w:val="DefaultParagraphFont"/>
    <w:rsid w:val="0018283A"/>
    <w:rPr>
      <w:rFonts w:ascii="Times New Roman" w:hAnsi="Times New Roman" w:cs="Times New Roman"/>
      <w:b/>
      <w:bCs/>
      <w:sz w:val="22"/>
      <w:szCs w:val="22"/>
    </w:rPr>
  </w:style>
  <w:style w:type="character" w:customStyle="1" w:styleId="BodyTextChar">
    <w:name w:val="Body Text Char"/>
    <w:aliases w:val="Char Char Char Char Char Char Char Char Char Char Char Char Char Char Char Char Char Char,Char Char Char1,Char Char Char Char Char Char,Char Char Char Char Char1,Char Char Char Char1,Char Char Char Char Char Char Char Char Char"/>
    <w:basedOn w:val="DefaultParagraphFont"/>
    <w:link w:val="BodyText"/>
    <w:semiHidden/>
    <w:locked/>
    <w:rsid w:val="0018283A"/>
    <w:rPr>
      <w:szCs w:val="24"/>
      <w:lang w:val="sr-Cyrl-CS"/>
    </w:rPr>
  </w:style>
  <w:style w:type="paragraph" w:styleId="BodyText">
    <w:name w:val="Body Text"/>
    <w:aliases w:val="Char Char Char Char Char Char Char Char Char Char Char Char Char Char Char Char Char,Char Char,Char Char Char Char Char,Char Char Char Char,Char Char Char,Char Char Char Char Char Char Char Char,Char Char Char Char Char Char Char, Char Char"/>
    <w:basedOn w:val="Normal"/>
    <w:link w:val="BodyTextChar"/>
    <w:semiHidden/>
    <w:unhideWhenUsed/>
    <w:rsid w:val="0018283A"/>
    <w:pPr>
      <w:jc w:val="both"/>
    </w:pPr>
    <w:rPr>
      <w:rFonts w:eastAsiaTheme="minorHAnsi" w:cstheme="minorBidi"/>
      <w:lang w:val="sr-Cyrl-CS"/>
    </w:rPr>
  </w:style>
  <w:style w:type="character" w:customStyle="1" w:styleId="BodyTextChar1">
    <w:name w:val="Body Text Char1"/>
    <w:basedOn w:val="DefaultParagraphFont"/>
    <w:uiPriority w:val="99"/>
    <w:semiHidden/>
    <w:rsid w:val="0018283A"/>
    <w:rPr>
      <w:rFonts w:eastAsia="Times New Roman" w:cs="Times New Roman"/>
      <w:szCs w:val="24"/>
    </w:rPr>
  </w:style>
  <w:style w:type="paragraph" w:styleId="NoSpacing">
    <w:name w:val="No Spacing"/>
    <w:uiPriority w:val="1"/>
    <w:qFormat/>
    <w:rsid w:val="00E0689B"/>
    <w:pPr>
      <w:spacing w:after="0" w:line="240" w:lineRule="auto"/>
    </w:pPr>
    <w:rPr>
      <w:rFonts w:eastAsia="Times New Roman" w:cs="Times New Roman"/>
      <w:szCs w:val="24"/>
    </w:rPr>
  </w:style>
  <w:style w:type="character" w:styleId="FollowedHyperlink">
    <w:name w:val="FollowedHyperlink"/>
    <w:rsid w:val="00E0689B"/>
    <w:rPr>
      <w:color w:val="800080"/>
      <w:u w:val="single"/>
    </w:rPr>
  </w:style>
  <w:style w:type="paragraph" w:styleId="BalloonText">
    <w:name w:val="Balloon Text"/>
    <w:basedOn w:val="Normal"/>
    <w:link w:val="BalloonTextChar"/>
    <w:uiPriority w:val="99"/>
    <w:semiHidden/>
    <w:unhideWhenUsed/>
    <w:rsid w:val="00A55A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A27"/>
    <w:rPr>
      <w:rFonts w:ascii="Segoe UI" w:eastAsia="Times New Roman" w:hAnsi="Segoe UI" w:cs="Segoe UI"/>
      <w:sz w:val="18"/>
      <w:szCs w:val="18"/>
    </w:rPr>
  </w:style>
  <w:style w:type="paragraph" w:styleId="ListParagraph">
    <w:name w:val="List Paragraph"/>
    <w:basedOn w:val="Normal"/>
    <w:uiPriority w:val="34"/>
    <w:qFormat/>
    <w:rsid w:val="000940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6225C-5EF7-447E-A7DD-DB999AD6E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dc:creator>
  <cp:lastModifiedBy>Sneza</cp:lastModifiedBy>
  <cp:revision>18</cp:revision>
  <cp:lastPrinted>2020-09-08T10:58:00Z</cp:lastPrinted>
  <dcterms:created xsi:type="dcterms:W3CDTF">2020-08-17T11:41:00Z</dcterms:created>
  <dcterms:modified xsi:type="dcterms:W3CDTF">2024-05-20T10:14:00Z</dcterms:modified>
</cp:coreProperties>
</file>