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26" w:rsidRPr="004A33B4" w:rsidRDefault="004A33B4" w:rsidP="005A0326">
      <w:pPr>
        <w:pStyle w:val="Header"/>
        <w:tabs>
          <w:tab w:val="clear" w:pos="4536"/>
          <w:tab w:val="left" w:pos="4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ПРИЛОГ 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4A33B4" w:rsidRDefault="004A33B4" w:rsidP="00ED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ПОСТУПАК ПРИМОПРЕДАЈЕ ДУЖНОСТИ ИЗМЕЂУ СТАРОГ И НОВОГ РУКОВОДСТВА МЈЕСНЕ ЗАЈЕДНИЦЕ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Овим документом (смјерницама) прописује се поступак примопредаје дужности између предтходног руководства Савјета мјесне заједнице који предаје дужност и новоизабраног руководства Савјета мјесне заједнице који прима дужност, као и садржај записника о примопредаји.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Према члану 1</w:t>
      </w:r>
      <w:r w:rsidR="00F702E2">
        <w:rPr>
          <w:rFonts w:ascii="Times New Roman" w:hAnsi="Times New Roman" w:cs="Times New Roman"/>
          <w:sz w:val="24"/>
          <w:szCs w:val="24"/>
        </w:rPr>
        <w:t>0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. Пословника о раду Савјета мјесне заједнице </w:t>
      </w:r>
      <w:bookmarkStart w:id="0" w:name="_Hlk89624696"/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_______________________, </w:t>
      </w:r>
      <w:bookmarkEnd w:id="0"/>
      <w:r w:rsidR="00F702E2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пштине 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Вишеград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>, прописано је да ће се у року од 15 (петнаест) дана од дана ступања на снагу Одлуке о избору чланова Савјета мјесне заједнице, одржати конститутивна сједница на којој ће се извршити примопредаја дужности између предходног и новог руководства мјесне заједнице _______________________.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У складу са чланом </w:t>
      </w:r>
      <w:r w:rsidR="00F702E2">
        <w:rPr>
          <w:rFonts w:ascii="Times New Roman" w:hAnsi="Times New Roman" w:cs="Times New Roman"/>
          <w:sz w:val="24"/>
          <w:szCs w:val="24"/>
        </w:rPr>
        <w:t>11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>. Пословника о раду Савјета мјесне зај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 xml:space="preserve">еднице_______________________, 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сједницу Савјета мјесне заједнице сазива предсједник Општинске изборне Комисије 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Вишеград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Да би наведену примопредају обавили што квалитетније, те самим тим омогућили новим члановима Савјета да се што боље у што краћем року упознају са обавезама, стањем и активностима своје мјесне заједнице, потребно је обезбједити сет кључних докумената који се тичу рада мјесне заједнице.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Примопредаја дужности подразумијева подношење минимално сљедећих докумената: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Статут општине В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ишеград,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Одлука о мјесним заједница на подручју општине </w:t>
      </w:r>
      <w:r w:rsidR="00F702E2" w:rsidRPr="00F702E2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ишеград,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Пословник о раду Савјета мјесне заједнице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Листа чланова Савјета мјесне заједнице са контактима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Списак грађана мјесне заједнице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Годишњи извјештај о раду мјесне заједнице (са финансијским дијелом) за претходну годину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F702E2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Записник са три посљ</w:t>
      </w:r>
      <w:r w:rsidR="00ED282E" w:rsidRPr="00F702E2">
        <w:rPr>
          <w:rFonts w:ascii="Times New Roman" w:hAnsi="Times New Roman" w:cs="Times New Roman"/>
          <w:sz w:val="24"/>
          <w:szCs w:val="24"/>
          <w:lang w:val="sr-Cyrl-BA"/>
        </w:rPr>
        <w:t>едња одржана Форума грађана са листом учесника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Годишњи план рада мјесне заједнице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Листа опреме и инвентара мјесне заједнице са стањем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Архива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Печат мјесне заједнице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D282E" w:rsidRPr="00F702E2" w:rsidRDefault="00ED282E" w:rsidP="00ED282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На предвиђеној конститутивној сједници Савјета на којој ће извршити примопредаја дужности, обавеза актуелног руководства мјесне заједнице, је да у склопу наведених кључних докумената презентује досадашњи рад мјесне заједнице, актуелне 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пројекте и партнере, и тиме уведе у рад новоизабрано руководство Савјета мјесне заједнице.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Примопредаја дужности врши се у службеним просторијама мјесне заједнице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 xml:space="preserve"> или у Општинској управи општине </w:t>
      </w:r>
      <w:r w:rsidR="00F702E2" w:rsidRPr="00F702E2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ишеград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>. Примопредаја дужности врши се (по потреби) у присуств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 xml:space="preserve">у Комисије за мјесне заједнице 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Скупштине општине </w:t>
      </w:r>
      <w:r w:rsidR="00F702E2" w:rsidRPr="00F702E2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ишеград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 xml:space="preserve">, те се сачињава записник о примопредаји, о чему се извјештава Скупштина општине </w:t>
      </w:r>
      <w:r w:rsidR="00F702E2" w:rsidRPr="00F702E2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ишеград</w:t>
      </w:r>
      <w:r w:rsidRPr="00F702E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D282E" w:rsidRPr="00F702E2" w:rsidRDefault="00ED282E" w:rsidP="00F7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Записник о примопредаји треба да садржи: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ab/>
        <w:t>-Мјесто датум и правни основ примопредаје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-Подаци и функције предаваоца, односно примаоца дужности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-Имена и презимена лица која присуствују примопредаји дужности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-Попис службених аката који су предмет примопредаје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702E2">
        <w:rPr>
          <w:rFonts w:ascii="Times New Roman" w:hAnsi="Times New Roman" w:cs="Times New Roman"/>
          <w:sz w:val="24"/>
          <w:szCs w:val="24"/>
          <w:lang w:val="sr-Cyrl-BA"/>
        </w:rPr>
        <w:t>-Напомене у вези предмета примопредаје</w:t>
      </w:r>
      <w:r w:rsidR="00F702E2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D282E" w:rsidRPr="00F702E2" w:rsidRDefault="00F702E2" w:rsidP="00ED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-Потписе свих овлашћ</w:t>
      </w:r>
      <w:r w:rsidR="00ED282E" w:rsidRPr="00F702E2">
        <w:rPr>
          <w:rFonts w:ascii="Times New Roman" w:hAnsi="Times New Roman" w:cs="Times New Roman"/>
          <w:sz w:val="24"/>
          <w:szCs w:val="24"/>
          <w:lang w:val="sr-Cyrl-BA"/>
        </w:rPr>
        <w:t>ених присутних лица.</w:t>
      </w:r>
    </w:p>
    <w:p w:rsidR="00ED282E" w:rsidRPr="00F702E2" w:rsidRDefault="00ED282E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702E2" w:rsidRPr="00F702E2" w:rsidRDefault="00F702E2" w:rsidP="00F70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F702E2">
        <w:rPr>
          <w:rFonts w:ascii="Times New Roman" w:hAnsi="Times New Roman" w:cs="Times New Roman"/>
          <w:sz w:val="24"/>
          <w:szCs w:val="24"/>
          <w:lang w:val="bs-Cyrl-BA"/>
        </w:rPr>
        <w:t xml:space="preserve">Надзор над радом </w:t>
      </w:r>
      <w:r w:rsidRPr="00F702E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702E2">
        <w:rPr>
          <w:rFonts w:ascii="Times New Roman" w:hAnsi="Times New Roman" w:cs="Times New Roman"/>
          <w:sz w:val="24"/>
          <w:szCs w:val="24"/>
          <w:lang w:val="bs-Cyrl-BA"/>
        </w:rPr>
        <w:t xml:space="preserve">авјета врши надлежно радно тијело </w:t>
      </w:r>
      <w:r w:rsidRPr="00F702E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702E2">
        <w:rPr>
          <w:rFonts w:ascii="Times New Roman" w:hAnsi="Times New Roman" w:cs="Times New Roman"/>
          <w:sz w:val="24"/>
          <w:szCs w:val="24"/>
          <w:lang w:val="bs-Cyrl-BA"/>
        </w:rPr>
        <w:t xml:space="preserve">купштине општине Вишеград у складу са </w:t>
      </w:r>
      <w:r w:rsidRPr="00F702E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702E2">
        <w:rPr>
          <w:rFonts w:ascii="Times New Roman" w:hAnsi="Times New Roman" w:cs="Times New Roman"/>
          <w:sz w:val="24"/>
          <w:szCs w:val="24"/>
          <w:lang w:val="bs-Cyrl-BA"/>
        </w:rPr>
        <w:t xml:space="preserve">татутом и </w:t>
      </w:r>
      <w:r w:rsidRPr="00F702E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702E2">
        <w:rPr>
          <w:rFonts w:ascii="Times New Roman" w:hAnsi="Times New Roman" w:cs="Times New Roman"/>
          <w:sz w:val="24"/>
          <w:szCs w:val="24"/>
          <w:lang w:val="bs-Cyrl-BA"/>
        </w:rPr>
        <w:t>ословником</w:t>
      </w:r>
      <w:r w:rsidRPr="00F702E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</w:t>
      </w:r>
      <w:r w:rsidRPr="00F702E2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294DF6" w:rsidRPr="00757305" w:rsidRDefault="00294DF6" w:rsidP="00ED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94DF6" w:rsidRPr="00757305" w:rsidSect="001830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75" w:rsidRDefault="004B3775" w:rsidP="00294DF6">
      <w:pPr>
        <w:spacing w:after="0" w:line="240" w:lineRule="auto"/>
      </w:pPr>
      <w:r>
        <w:separator/>
      </w:r>
    </w:p>
  </w:endnote>
  <w:endnote w:type="continuationSeparator" w:id="1">
    <w:p w:rsidR="004B3775" w:rsidRDefault="004B3775" w:rsidP="002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EB" w:rsidRDefault="006761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8267"/>
      <w:docPartObj>
        <w:docPartGallery w:val="Page Numbers (Bottom of Page)"/>
        <w:docPartUnique/>
      </w:docPartObj>
    </w:sdtPr>
    <w:sdtContent>
      <w:p w:rsidR="00F702E2" w:rsidRDefault="008D28DA">
        <w:pPr>
          <w:pStyle w:val="Footer"/>
          <w:jc w:val="right"/>
        </w:pPr>
        <w:fldSimple w:instr=" PAGE   \* MERGEFORMAT ">
          <w:r w:rsidR="004B3775">
            <w:rPr>
              <w:noProof/>
            </w:rPr>
            <w:t>1</w:t>
          </w:r>
        </w:fldSimple>
      </w:p>
    </w:sdtContent>
  </w:sdt>
  <w:p w:rsidR="00F702E2" w:rsidRDefault="00F702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EB" w:rsidRDefault="00676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75" w:rsidRDefault="004B3775" w:rsidP="00294DF6">
      <w:pPr>
        <w:spacing w:after="0" w:line="240" w:lineRule="auto"/>
      </w:pPr>
      <w:r>
        <w:separator/>
      </w:r>
    </w:p>
  </w:footnote>
  <w:footnote w:type="continuationSeparator" w:id="1">
    <w:p w:rsidR="004B3775" w:rsidRDefault="004B3775" w:rsidP="0029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EB" w:rsidRDefault="00676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2E" w:rsidRDefault="00ED282E" w:rsidP="00ED282E">
    <w:pPr>
      <w:tabs>
        <w:tab w:val="left" w:pos="2520"/>
      </w:tabs>
      <w:spacing w:after="0" w:line="240" w:lineRule="auto"/>
      <w:jc w:val="both"/>
      <w:rPr>
        <w:lang w:val="sr-Latn-CS"/>
      </w:rPr>
    </w:pPr>
  </w:p>
  <w:p w:rsidR="004515F5" w:rsidRPr="006761EB" w:rsidRDefault="004515F5" w:rsidP="006761EB">
    <w:pPr>
      <w:tabs>
        <w:tab w:val="left" w:pos="2520"/>
      </w:tabs>
      <w:spacing w:after="0" w:line="240" w:lineRule="auto"/>
      <w:jc w:val="center"/>
      <w:rPr>
        <w:lang w:val="sr-Latn-CS"/>
      </w:rPr>
    </w:pPr>
    <w:r>
      <w:rPr>
        <w:noProof/>
        <w:lang w:val="en-US"/>
      </w:rPr>
      <w:drawing>
        <wp:inline distT="0" distB="0" distL="0" distR="0">
          <wp:extent cx="643890" cy="797560"/>
          <wp:effectExtent l="19050" t="0" r="3810" b="0"/>
          <wp:docPr id="2" name="Picture 1" descr="mali grb opštine Viš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opštine Više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EB" w:rsidRDefault="00676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1FE"/>
    <w:multiLevelType w:val="hybridMultilevel"/>
    <w:tmpl w:val="CE9E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1434E"/>
    <w:multiLevelType w:val="hybridMultilevel"/>
    <w:tmpl w:val="9E7C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006BE"/>
    <w:multiLevelType w:val="hybridMultilevel"/>
    <w:tmpl w:val="BF86063C"/>
    <w:lvl w:ilvl="0" w:tplc="F22C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06A25"/>
    <w:multiLevelType w:val="hybridMultilevel"/>
    <w:tmpl w:val="C888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035C8"/>
    <w:multiLevelType w:val="hybridMultilevel"/>
    <w:tmpl w:val="E6DA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24CC"/>
    <w:multiLevelType w:val="hybridMultilevel"/>
    <w:tmpl w:val="AE00E4A6"/>
    <w:lvl w:ilvl="0" w:tplc="241C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54FAE"/>
    <w:multiLevelType w:val="hybridMultilevel"/>
    <w:tmpl w:val="39863032"/>
    <w:lvl w:ilvl="0" w:tplc="F22C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F64A1"/>
    <w:rsid w:val="0001385D"/>
    <w:rsid w:val="00016718"/>
    <w:rsid w:val="00042048"/>
    <w:rsid w:val="00081D4D"/>
    <w:rsid w:val="000D04FB"/>
    <w:rsid w:val="0010393A"/>
    <w:rsid w:val="0015657E"/>
    <w:rsid w:val="00176453"/>
    <w:rsid w:val="0018309E"/>
    <w:rsid w:val="001C6701"/>
    <w:rsid w:val="002020C2"/>
    <w:rsid w:val="00232276"/>
    <w:rsid w:val="00294DF6"/>
    <w:rsid w:val="00296531"/>
    <w:rsid w:val="002F2B73"/>
    <w:rsid w:val="00336D3D"/>
    <w:rsid w:val="00340B1B"/>
    <w:rsid w:val="00374F34"/>
    <w:rsid w:val="0043108A"/>
    <w:rsid w:val="004515F5"/>
    <w:rsid w:val="00495932"/>
    <w:rsid w:val="004A33B4"/>
    <w:rsid w:val="004B3775"/>
    <w:rsid w:val="004C48A3"/>
    <w:rsid w:val="004C7602"/>
    <w:rsid w:val="005A0326"/>
    <w:rsid w:val="005D71E3"/>
    <w:rsid w:val="005F5A7D"/>
    <w:rsid w:val="006525A1"/>
    <w:rsid w:val="006761EB"/>
    <w:rsid w:val="00725AAD"/>
    <w:rsid w:val="00752C0E"/>
    <w:rsid w:val="00757305"/>
    <w:rsid w:val="008338FD"/>
    <w:rsid w:val="00834606"/>
    <w:rsid w:val="008D28DA"/>
    <w:rsid w:val="00912FA0"/>
    <w:rsid w:val="00925F74"/>
    <w:rsid w:val="009869B3"/>
    <w:rsid w:val="009A0BC2"/>
    <w:rsid w:val="009E0BB9"/>
    <w:rsid w:val="00AA421B"/>
    <w:rsid w:val="00AE4091"/>
    <w:rsid w:val="00B50AEC"/>
    <w:rsid w:val="00C87555"/>
    <w:rsid w:val="00D44EEB"/>
    <w:rsid w:val="00D8458E"/>
    <w:rsid w:val="00DF64A1"/>
    <w:rsid w:val="00E92C58"/>
    <w:rsid w:val="00ED282E"/>
    <w:rsid w:val="00F05D61"/>
    <w:rsid w:val="00F702E2"/>
    <w:rsid w:val="00FC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A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4D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DF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94D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326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A03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F5"/>
    <w:rPr>
      <w:rFonts w:ascii="Tahoma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515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F5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32JKWRRJAUXM-1547289185-110095</_dlc_DocId>
    <_dlc_DocIdUrl xmlns="de777af5-75c5-4059-8842-b3ca2d118c77">
      <Url>https://undp.sharepoint.com/teams/BIH/MZ/_layouts/15/DocIdRedir.aspx?ID=32JKWRRJAUXM-1547289185-110095</Url>
      <Description>32JKWRRJAUXM-1547289185-110095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2" ma:contentTypeDescription="Create a new document." ma:contentTypeScope="" ma:versionID="f208cc2917a1d1a08134a57e5425bba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948e67ef92ef542f3831e1c59f7283e2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D720-345C-4527-86F8-1EC192142A2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0E606A71-A014-4128-8252-CB2DB4A9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0D6F5-9F90-4D29-BBA6-ACBDF2FD66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6B64FD-5033-4B90-835C-9DFCBA4D01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05E5A-4870-4470-AA1C-141D8D8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Beglerbegovic</dc:creator>
  <cp:keywords/>
  <dc:description/>
  <cp:lastModifiedBy>OpstinaVgd</cp:lastModifiedBy>
  <cp:revision>22</cp:revision>
  <cp:lastPrinted>2022-02-15T08:30:00Z</cp:lastPrinted>
  <dcterms:created xsi:type="dcterms:W3CDTF">2018-01-31T08:29:00Z</dcterms:created>
  <dcterms:modified xsi:type="dcterms:W3CDTF">2022-02-21T08:56:00Z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e242634e-8a6b-4fcb-a581-0ad62c508436</vt:lpwstr>
  </property>
</Properties>
</file>